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92D" w:rsidRDefault="0089192D" w:rsidP="0089192D">
      <w:pPr>
        <w:shd w:val="clear" w:color="auto" w:fill="FFFFFF"/>
        <w:spacing w:after="0" w:line="240" w:lineRule="auto"/>
        <w:ind w:firstLine="160"/>
        <w:jc w:val="center"/>
        <w:rPr>
          <w:rFonts w:ascii="Times New Roman" w:eastAsia="Times New Roman" w:hAnsi="Times New Roman" w:cs="Times New Roman"/>
          <w:b/>
          <w:bCs/>
          <w:color w:val="000000"/>
          <w:sz w:val="28"/>
          <w:lang w:eastAsia="ru-RU"/>
        </w:rPr>
      </w:pPr>
      <w:r w:rsidRPr="0089192D">
        <w:rPr>
          <w:rFonts w:ascii="Times New Roman" w:eastAsia="Times New Roman" w:hAnsi="Times New Roman" w:cs="Times New Roman"/>
          <w:b/>
          <w:bCs/>
          <w:color w:val="000000"/>
          <w:sz w:val="28"/>
          <w:lang w:eastAsia="ru-RU"/>
        </w:rPr>
        <w:t>Консультация для родителей «Особенные дети»</w:t>
      </w:r>
    </w:p>
    <w:p w:rsidR="0089192D" w:rsidRPr="0089192D" w:rsidRDefault="0089192D" w:rsidP="0089192D">
      <w:pPr>
        <w:shd w:val="clear" w:color="auto" w:fill="FFFFFF"/>
        <w:spacing w:after="0" w:line="240" w:lineRule="auto"/>
        <w:ind w:firstLine="160"/>
        <w:jc w:val="center"/>
        <w:rPr>
          <w:rFonts w:ascii="Times New Roman" w:eastAsia="Times New Roman" w:hAnsi="Times New Roman" w:cs="Times New Roman"/>
          <w:color w:val="000000"/>
          <w:lang w:eastAsia="ru-RU"/>
        </w:rPr>
      </w:pPr>
    </w:p>
    <w:p w:rsidR="0089192D" w:rsidRPr="0089192D" w:rsidRDefault="0089192D" w:rsidP="0089192D">
      <w:pPr>
        <w:shd w:val="clear" w:color="auto" w:fill="FFFFFF"/>
        <w:spacing w:after="0" w:line="240" w:lineRule="auto"/>
        <w:ind w:firstLine="160"/>
        <w:jc w:val="both"/>
        <w:rPr>
          <w:rFonts w:ascii="Times New Roman" w:eastAsia="Times New Roman" w:hAnsi="Times New Roman" w:cs="Times New Roman"/>
          <w:color w:val="000000"/>
          <w:lang w:eastAsia="ru-RU"/>
        </w:rPr>
      </w:pPr>
      <w:r w:rsidRPr="0089192D">
        <w:rPr>
          <w:rFonts w:ascii="Times New Roman" w:eastAsia="Times New Roman" w:hAnsi="Times New Roman" w:cs="Times New Roman"/>
          <w:color w:val="000000"/>
          <w:sz w:val="28"/>
          <w:lang w:eastAsia="ru-RU"/>
        </w:rPr>
        <w:t>Наши дети приходят в детский сад разные: талантливые, умные, послушные или капризные, а еще приходят дети особенные. Особенные дети — дети с нарушениями  контактов, у которых наблюдается уход от реальности в мир собственных переживаний.</w:t>
      </w:r>
    </w:p>
    <w:p w:rsidR="0089192D" w:rsidRPr="0089192D" w:rsidRDefault="0089192D" w:rsidP="0089192D">
      <w:pPr>
        <w:shd w:val="clear" w:color="auto" w:fill="FFFFFF"/>
        <w:spacing w:after="0" w:line="240" w:lineRule="auto"/>
        <w:ind w:firstLine="160"/>
        <w:jc w:val="both"/>
        <w:rPr>
          <w:rFonts w:ascii="Times New Roman" w:eastAsia="Times New Roman" w:hAnsi="Times New Roman" w:cs="Times New Roman"/>
          <w:color w:val="000000"/>
          <w:lang w:eastAsia="ru-RU"/>
        </w:rPr>
      </w:pPr>
      <w:r w:rsidRPr="0089192D">
        <w:rPr>
          <w:rFonts w:ascii="Times New Roman" w:eastAsia="Times New Roman" w:hAnsi="Times New Roman" w:cs="Times New Roman"/>
          <w:color w:val="000000"/>
          <w:sz w:val="28"/>
          <w:lang w:eastAsia="ru-RU"/>
        </w:rPr>
        <w:t xml:space="preserve">     В последнее время почти в каждой группе детского сада есть такие дети. В типовом положении, в законе «Об образовании», в </w:t>
      </w:r>
      <w:proofErr w:type="spellStart"/>
      <w:r w:rsidRPr="0089192D">
        <w:rPr>
          <w:rFonts w:ascii="Times New Roman" w:eastAsia="Times New Roman" w:hAnsi="Times New Roman" w:cs="Times New Roman"/>
          <w:color w:val="000000"/>
          <w:sz w:val="28"/>
          <w:lang w:eastAsia="ru-RU"/>
        </w:rPr>
        <w:t>СанПин</w:t>
      </w:r>
      <w:proofErr w:type="spellEnd"/>
      <w:r w:rsidRPr="0089192D">
        <w:rPr>
          <w:rFonts w:ascii="Times New Roman" w:eastAsia="Times New Roman" w:hAnsi="Times New Roman" w:cs="Times New Roman"/>
          <w:color w:val="000000"/>
          <w:sz w:val="28"/>
          <w:lang w:eastAsia="ru-RU"/>
        </w:rPr>
        <w:t xml:space="preserve"> прописано, что такие дети имеют право посещать детский сад, так как этим детям необходима социализация.  Это медицинский диагноз, и, конечно же, ставить его имеет право только врач, в медицинской карте у ребенка не прописан диагноз и в данном случае мы можем по ряду признаков поведения ребенка предполагать наличие нарушений контактов. Главная задача педагогов — вовлечь ребенка в индивидуальную и совместную деятельность, воспитатели объясняют детям, что в их группе есть особенный ребенок.</w:t>
      </w:r>
    </w:p>
    <w:p w:rsidR="0089192D" w:rsidRPr="0089192D" w:rsidRDefault="0089192D" w:rsidP="0089192D">
      <w:pPr>
        <w:shd w:val="clear" w:color="auto" w:fill="FFFFFF"/>
        <w:spacing w:after="0" w:line="240" w:lineRule="auto"/>
        <w:jc w:val="both"/>
        <w:rPr>
          <w:rFonts w:ascii="Times New Roman" w:eastAsia="Times New Roman" w:hAnsi="Times New Roman" w:cs="Times New Roman"/>
          <w:color w:val="000000"/>
          <w:lang w:eastAsia="ru-RU"/>
        </w:rPr>
      </w:pPr>
      <w:r w:rsidRPr="0089192D">
        <w:rPr>
          <w:rFonts w:ascii="Times New Roman" w:eastAsia="Times New Roman" w:hAnsi="Times New Roman" w:cs="Times New Roman"/>
          <w:color w:val="000000"/>
          <w:sz w:val="28"/>
          <w:lang w:eastAsia="ru-RU"/>
        </w:rPr>
        <w:t>         Зачастую такие дети избегают прямого взгляд</w:t>
      </w:r>
      <w:proofErr w:type="gramStart"/>
      <w:r w:rsidRPr="0089192D">
        <w:rPr>
          <w:rFonts w:ascii="Times New Roman" w:eastAsia="Times New Roman" w:hAnsi="Times New Roman" w:cs="Times New Roman"/>
          <w:color w:val="000000"/>
          <w:sz w:val="28"/>
          <w:lang w:eastAsia="ru-RU"/>
        </w:rPr>
        <w:t>а(</w:t>
      </w:r>
      <w:proofErr w:type="gramEnd"/>
      <w:r w:rsidRPr="0089192D">
        <w:rPr>
          <w:rFonts w:ascii="Times New Roman" w:eastAsia="Times New Roman" w:hAnsi="Times New Roman" w:cs="Times New Roman"/>
          <w:color w:val="000000"/>
          <w:sz w:val="28"/>
          <w:lang w:eastAsia="ru-RU"/>
        </w:rPr>
        <w:t>глаза в глаза), и даже если смотрят на человека в упор, то просто разглядывают отдельные части лица или детали одежды. Детям свойственны стереотипные механические движения и действия. Например, ребенок может вместо умывания многократно поворачивать ручку крана то в одну, то в другую сторону или бесконечно включать и выключать свет. Внешне такой ребенок зачастую даже не реагирует на окружающих его людей, ведет себя так, будто он один или, в крайнем случае, находится “около” детей или взрослых, но не с ними.</w:t>
      </w:r>
    </w:p>
    <w:p w:rsidR="0089192D" w:rsidRPr="0089192D" w:rsidRDefault="0089192D" w:rsidP="0089192D">
      <w:pPr>
        <w:shd w:val="clear" w:color="auto" w:fill="FFFFFF"/>
        <w:spacing w:after="0" w:line="240" w:lineRule="auto"/>
        <w:ind w:firstLine="160"/>
        <w:jc w:val="both"/>
        <w:rPr>
          <w:rFonts w:ascii="Times New Roman" w:eastAsia="Times New Roman" w:hAnsi="Times New Roman" w:cs="Times New Roman"/>
          <w:color w:val="000000"/>
          <w:lang w:eastAsia="ru-RU"/>
        </w:rPr>
      </w:pPr>
      <w:bookmarkStart w:id="0" w:name="h.gjdgxs"/>
      <w:bookmarkEnd w:id="0"/>
      <w:r w:rsidRPr="0089192D">
        <w:rPr>
          <w:rFonts w:ascii="Times New Roman" w:eastAsia="Times New Roman" w:hAnsi="Times New Roman" w:cs="Times New Roman"/>
          <w:color w:val="000000"/>
          <w:sz w:val="28"/>
          <w:lang w:eastAsia="ru-RU"/>
        </w:rPr>
        <w:t xml:space="preserve">      Дети такие любят придерживаться определенных ритуалов, и малейшие изменения в их жизни или в режиме могут стать для них травмирующим фактором. Результатом таких изменений бывает “уход в себя” либо вспышка агрессии, выражающаяся в агрессивном обращении со сверстниками в стремлении крушить и ломать все кругом. Довольно часто наблюдаются вспышки </w:t>
      </w:r>
      <w:proofErr w:type="spellStart"/>
      <w:r w:rsidRPr="0089192D">
        <w:rPr>
          <w:rFonts w:ascii="Times New Roman" w:eastAsia="Times New Roman" w:hAnsi="Times New Roman" w:cs="Times New Roman"/>
          <w:color w:val="000000"/>
          <w:sz w:val="28"/>
          <w:lang w:eastAsia="ru-RU"/>
        </w:rPr>
        <w:t>самоагрессии</w:t>
      </w:r>
      <w:proofErr w:type="spellEnd"/>
      <w:r w:rsidRPr="0089192D">
        <w:rPr>
          <w:rFonts w:ascii="Times New Roman" w:eastAsia="Times New Roman" w:hAnsi="Times New Roman" w:cs="Times New Roman"/>
          <w:color w:val="000000"/>
          <w:sz w:val="28"/>
          <w:lang w:eastAsia="ru-RU"/>
        </w:rPr>
        <w:t>, возникающей при малейшей неудаче (такой ребенок может порвать книжку, тетрадь, рисунок, поделку).    </w:t>
      </w:r>
    </w:p>
    <w:p w:rsidR="0089192D" w:rsidRPr="0089192D" w:rsidRDefault="0089192D" w:rsidP="0089192D">
      <w:pPr>
        <w:shd w:val="clear" w:color="auto" w:fill="FFFFFF"/>
        <w:spacing w:after="0" w:line="240" w:lineRule="auto"/>
        <w:ind w:firstLine="160"/>
        <w:jc w:val="both"/>
        <w:rPr>
          <w:rFonts w:ascii="Times New Roman" w:eastAsia="Times New Roman" w:hAnsi="Times New Roman" w:cs="Times New Roman"/>
          <w:color w:val="000000"/>
          <w:lang w:eastAsia="ru-RU"/>
        </w:rPr>
      </w:pPr>
      <w:r w:rsidRPr="0089192D">
        <w:rPr>
          <w:rFonts w:ascii="Times New Roman" w:eastAsia="Times New Roman" w:hAnsi="Times New Roman" w:cs="Times New Roman"/>
          <w:color w:val="000000"/>
          <w:sz w:val="28"/>
          <w:lang w:eastAsia="ru-RU"/>
        </w:rPr>
        <w:t xml:space="preserve">    В группах с таким ребенком глаз да глаз нужен. Поэтому воспитатель постоянно следит за таким ребенком, находит  прием, как его успокаивать. Как остановить если дерется, или погасить агрессию. Это то, из чего складывается безопасность не только для такого ребенка, но и для всей группы. К сожалению, когда в группе такие дети - группу лихорадит. Вот здесь и проявляется мудрость  воспитателя, чтоб детям было комфортно в детском саду. Воспитатели прикладывают к этому все усилия, но здесь также необходимо ваше содействие – научиться принимать этого ребенка </w:t>
      </w:r>
      <w:proofErr w:type="gramStart"/>
      <w:r w:rsidRPr="0089192D">
        <w:rPr>
          <w:rFonts w:ascii="Times New Roman" w:eastAsia="Times New Roman" w:hAnsi="Times New Roman" w:cs="Times New Roman"/>
          <w:color w:val="000000"/>
          <w:sz w:val="28"/>
          <w:lang w:eastAsia="ru-RU"/>
        </w:rPr>
        <w:t>таким</w:t>
      </w:r>
      <w:proofErr w:type="gramEnd"/>
      <w:r w:rsidRPr="0089192D">
        <w:rPr>
          <w:rFonts w:ascii="Times New Roman" w:eastAsia="Times New Roman" w:hAnsi="Times New Roman" w:cs="Times New Roman"/>
          <w:color w:val="000000"/>
          <w:sz w:val="28"/>
          <w:lang w:eastAsia="ru-RU"/>
        </w:rPr>
        <w:t xml:space="preserve"> какой он есть, и если случаются </w:t>
      </w:r>
      <w:proofErr w:type="spellStart"/>
      <w:r w:rsidRPr="0089192D">
        <w:rPr>
          <w:rFonts w:ascii="Times New Roman" w:eastAsia="Times New Roman" w:hAnsi="Times New Roman" w:cs="Times New Roman"/>
          <w:color w:val="000000"/>
          <w:sz w:val="28"/>
          <w:lang w:eastAsia="ru-RU"/>
        </w:rPr>
        <w:t>конфликты-сглаживать</w:t>
      </w:r>
      <w:proofErr w:type="spellEnd"/>
      <w:r w:rsidRPr="0089192D">
        <w:rPr>
          <w:rFonts w:ascii="Times New Roman" w:eastAsia="Times New Roman" w:hAnsi="Times New Roman" w:cs="Times New Roman"/>
          <w:color w:val="000000"/>
          <w:sz w:val="28"/>
          <w:lang w:eastAsia="ru-RU"/>
        </w:rPr>
        <w:t xml:space="preserve"> их.</w:t>
      </w:r>
    </w:p>
    <w:p w:rsidR="0089192D" w:rsidRPr="0089192D" w:rsidRDefault="0089192D" w:rsidP="0089192D">
      <w:pPr>
        <w:shd w:val="clear" w:color="auto" w:fill="FFFFFF"/>
        <w:spacing w:after="0" w:line="240" w:lineRule="auto"/>
        <w:jc w:val="both"/>
        <w:rPr>
          <w:rFonts w:ascii="Times New Roman" w:eastAsia="Times New Roman" w:hAnsi="Times New Roman" w:cs="Times New Roman"/>
          <w:color w:val="000000"/>
          <w:lang w:eastAsia="ru-RU"/>
        </w:rPr>
      </w:pPr>
      <w:r w:rsidRPr="0089192D">
        <w:rPr>
          <w:rFonts w:ascii="Times New Roman" w:eastAsia="Times New Roman" w:hAnsi="Times New Roman" w:cs="Times New Roman"/>
          <w:color w:val="000000"/>
          <w:sz w:val="28"/>
          <w:lang w:eastAsia="ru-RU"/>
        </w:rPr>
        <w:t xml:space="preserve">    Задача родителей спокойно и объяснить своему ребенку, что такое хорошо и что такое плохо. Неэффективно приводить в пример других детей. Не стоит называть малыша «злым и нехорошим», ведь он, чего доброго, вообразит себя маленьким </w:t>
      </w:r>
      <w:proofErr w:type="spellStart"/>
      <w:r w:rsidRPr="0089192D">
        <w:rPr>
          <w:rFonts w:ascii="Times New Roman" w:eastAsia="Times New Roman" w:hAnsi="Times New Roman" w:cs="Times New Roman"/>
          <w:color w:val="000000"/>
          <w:sz w:val="28"/>
          <w:lang w:eastAsia="ru-RU"/>
        </w:rPr>
        <w:t>Бармалеем</w:t>
      </w:r>
      <w:proofErr w:type="spellEnd"/>
      <w:r w:rsidRPr="0089192D">
        <w:rPr>
          <w:rFonts w:ascii="Times New Roman" w:eastAsia="Times New Roman" w:hAnsi="Times New Roman" w:cs="Times New Roman"/>
          <w:color w:val="000000"/>
          <w:sz w:val="28"/>
          <w:lang w:eastAsia="ru-RU"/>
        </w:rPr>
        <w:t xml:space="preserve"> и будет вести себя также.  Объясните ребенку, что он неправ, что, не получив желаемого, нужно не бросаться на окружающих, а обсудить </w:t>
      </w:r>
      <w:proofErr w:type="gramStart"/>
      <w:r w:rsidRPr="0089192D">
        <w:rPr>
          <w:rFonts w:ascii="Times New Roman" w:eastAsia="Times New Roman" w:hAnsi="Times New Roman" w:cs="Times New Roman"/>
          <w:color w:val="000000"/>
          <w:sz w:val="28"/>
          <w:lang w:eastAsia="ru-RU"/>
        </w:rPr>
        <w:t>со</w:t>
      </w:r>
      <w:proofErr w:type="gramEnd"/>
      <w:r w:rsidRPr="0089192D">
        <w:rPr>
          <w:rFonts w:ascii="Times New Roman" w:eastAsia="Times New Roman" w:hAnsi="Times New Roman" w:cs="Times New Roman"/>
          <w:color w:val="000000"/>
          <w:sz w:val="28"/>
          <w:lang w:eastAsia="ru-RU"/>
        </w:rPr>
        <w:t xml:space="preserve"> взрослыми все, что ему не нравится.</w:t>
      </w:r>
    </w:p>
    <w:p w:rsidR="0089192D" w:rsidRPr="0089192D" w:rsidRDefault="0089192D" w:rsidP="0089192D">
      <w:pPr>
        <w:numPr>
          <w:ilvl w:val="0"/>
          <w:numId w:val="1"/>
        </w:numPr>
        <w:shd w:val="clear" w:color="auto" w:fill="FFFFFF"/>
        <w:spacing w:before="30" w:after="30" w:line="240" w:lineRule="auto"/>
        <w:jc w:val="both"/>
        <w:rPr>
          <w:rFonts w:ascii="Times New Roman" w:eastAsia="Times New Roman" w:hAnsi="Times New Roman" w:cs="Times New Roman"/>
          <w:color w:val="000000"/>
          <w:lang w:eastAsia="ru-RU"/>
        </w:rPr>
      </w:pPr>
      <w:r w:rsidRPr="0089192D">
        <w:rPr>
          <w:rFonts w:ascii="Times New Roman" w:eastAsia="Times New Roman" w:hAnsi="Times New Roman" w:cs="Times New Roman"/>
          <w:color w:val="000000"/>
          <w:sz w:val="28"/>
          <w:lang w:eastAsia="ru-RU"/>
        </w:rPr>
        <w:lastRenderedPageBreak/>
        <w:t>При любых обстоятельствах </w:t>
      </w:r>
      <w:r w:rsidRPr="0089192D">
        <w:rPr>
          <w:rFonts w:ascii="Times New Roman" w:eastAsia="Times New Roman" w:hAnsi="Times New Roman" w:cs="Times New Roman"/>
          <w:b/>
          <w:bCs/>
          <w:color w:val="000000"/>
          <w:sz w:val="28"/>
          <w:lang w:eastAsia="ru-RU"/>
        </w:rPr>
        <w:t>ребенок должен чувствовать, что вы его любите и он вам нужен</w:t>
      </w:r>
      <w:r w:rsidRPr="0089192D">
        <w:rPr>
          <w:rFonts w:ascii="Times New Roman" w:eastAsia="Times New Roman" w:hAnsi="Times New Roman" w:cs="Times New Roman"/>
          <w:color w:val="000000"/>
          <w:sz w:val="28"/>
          <w:lang w:eastAsia="ru-RU"/>
        </w:rPr>
        <w:t>. Не говорите: «Будешь плохо себя вести - отдадим другим тете и дяде». Для вас это ничего не значащие слова, а для ребенка стресс, способный перерасти в агрессию.</w:t>
      </w:r>
    </w:p>
    <w:p w:rsidR="0089192D" w:rsidRPr="0089192D" w:rsidRDefault="0089192D" w:rsidP="0089192D">
      <w:pPr>
        <w:numPr>
          <w:ilvl w:val="0"/>
          <w:numId w:val="1"/>
        </w:numPr>
        <w:shd w:val="clear" w:color="auto" w:fill="FFFFFF"/>
        <w:spacing w:before="30" w:after="30" w:line="240" w:lineRule="auto"/>
        <w:jc w:val="both"/>
        <w:rPr>
          <w:rFonts w:ascii="Times New Roman" w:eastAsia="Times New Roman" w:hAnsi="Times New Roman" w:cs="Times New Roman"/>
          <w:color w:val="000000"/>
          <w:lang w:eastAsia="ru-RU"/>
        </w:rPr>
      </w:pPr>
      <w:r w:rsidRPr="0089192D">
        <w:rPr>
          <w:rFonts w:ascii="Times New Roman" w:eastAsia="Times New Roman" w:hAnsi="Times New Roman" w:cs="Times New Roman"/>
          <w:color w:val="000000"/>
          <w:sz w:val="28"/>
          <w:lang w:eastAsia="ru-RU"/>
        </w:rPr>
        <w:t>Если малыш падает на пол, яростно стучит ногами и кричит, ни в коем случае </w:t>
      </w:r>
      <w:r w:rsidRPr="0089192D">
        <w:rPr>
          <w:rFonts w:ascii="Times New Roman" w:eastAsia="Times New Roman" w:hAnsi="Times New Roman" w:cs="Times New Roman"/>
          <w:b/>
          <w:bCs/>
          <w:color w:val="000000"/>
          <w:sz w:val="28"/>
          <w:lang w:eastAsia="ru-RU"/>
        </w:rPr>
        <w:t>не успокаивайте его покупкой игрушек или сладостей</w:t>
      </w:r>
      <w:r w:rsidRPr="0089192D">
        <w:rPr>
          <w:rFonts w:ascii="Times New Roman" w:eastAsia="Times New Roman" w:hAnsi="Times New Roman" w:cs="Times New Roman"/>
          <w:color w:val="000000"/>
          <w:sz w:val="28"/>
          <w:lang w:eastAsia="ru-RU"/>
        </w:rPr>
        <w:t>. Он поймет, что нашел ваше слабое место.</w:t>
      </w:r>
    </w:p>
    <w:p w:rsidR="0089192D" w:rsidRPr="0089192D" w:rsidRDefault="0089192D" w:rsidP="0089192D">
      <w:pPr>
        <w:numPr>
          <w:ilvl w:val="0"/>
          <w:numId w:val="1"/>
        </w:numPr>
        <w:shd w:val="clear" w:color="auto" w:fill="FFFFFF"/>
        <w:spacing w:before="30" w:after="30" w:line="240" w:lineRule="auto"/>
        <w:jc w:val="both"/>
        <w:rPr>
          <w:rFonts w:ascii="Times New Roman" w:eastAsia="Times New Roman" w:hAnsi="Times New Roman" w:cs="Times New Roman"/>
          <w:color w:val="000000"/>
          <w:lang w:eastAsia="ru-RU"/>
        </w:rPr>
      </w:pPr>
      <w:r w:rsidRPr="0089192D">
        <w:rPr>
          <w:rFonts w:ascii="Times New Roman" w:eastAsia="Times New Roman" w:hAnsi="Times New Roman" w:cs="Times New Roman"/>
          <w:b/>
          <w:bCs/>
          <w:color w:val="000000"/>
          <w:sz w:val="28"/>
          <w:lang w:eastAsia="ru-RU"/>
        </w:rPr>
        <w:t>Никогда не отвечайте агрессией на агрессию</w:t>
      </w:r>
      <w:r w:rsidRPr="0089192D">
        <w:rPr>
          <w:rFonts w:ascii="Times New Roman" w:eastAsia="Times New Roman" w:hAnsi="Times New Roman" w:cs="Times New Roman"/>
          <w:color w:val="000000"/>
          <w:sz w:val="28"/>
          <w:lang w:eastAsia="ru-RU"/>
        </w:rPr>
        <w:t>. Отвечайте на нее любовью.</w:t>
      </w:r>
    </w:p>
    <w:p w:rsidR="0089192D" w:rsidRPr="0089192D" w:rsidRDefault="0089192D" w:rsidP="0089192D">
      <w:pPr>
        <w:numPr>
          <w:ilvl w:val="0"/>
          <w:numId w:val="1"/>
        </w:numPr>
        <w:shd w:val="clear" w:color="auto" w:fill="FFFFFF"/>
        <w:spacing w:before="30" w:after="30" w:line="240" w:lineRule="auto"/>
        <w:jc w:val="both"/>
        <w:rPr>
          <w:rFonts w:ascii="Times New Roman" w:eastAsia="Times New Roman" w:hAnsi="Times New Roman" w:cs="Times New Roman"/>
          <w:color w:val="000000"/>
          <w:lang w:eastAsia="ru-RU"/>
        </w:rPr>
      </w:pPr>
      <w:r w:rsidRPr="0089192D">
        <w:rPr>
          <w:rFonts w:ascii="Times New Roman" w:eastAsia="Times New Roman" w:hAnsi="Times New Roman" w:cs="Times New Roman"/>
          <w:b/>
          <w:bCs/>
          <w:color w:val="000000"/>
          <w:sz w:val="28"/>
          <w:lang w:eastAsia="ru-RU"/>
        </w:rPr>
        <w:t>Не позволяйте ему смотреть жестокие мультфильмы</w:t>
      </w:r>
      <w:r w:rsidRPr="0089192D">
        <w:rPr>
          <w:rFonts w:ascii="Times New Roman" w:eastAsia="Times New Roman" w:hAnsi="Times New Roman" w:cs="Times New Roman"/>
          <w:color w:val="000000"/>
          <w:sz w:val="28"/>
          <w:lang w:eastAsia="ru-RU"/>
        </w:rPr>
        <w:t> и фильмы, провоцирующие агрессию.</w:t>
      </w:r>
    </w:p>
    <w:p w:rsidR="0089192D" w:rsidRPr="0089192D" w:rsidRDefault="0089192D" w:rsidP="0089192D">
      <w:pPr>
        <w:numPr>
          <w:ilvl w:val="0"/>
          <w:numId w:val="1"/>
        </w:numPr>
        <w:shd w:val="clear" w:color="auto" w:fill="FFFFFF"/>
        <w:spacing w:before="30" w:after="30" w:line="240" w:lineRule="auto"/>
        <w:jc w:val="both"/>
        <w:rPr>
          <w:rFonts w:ascii="Times New Roman" w:eastAsia="Times New Roman" w:hAnsi="Times New Roman" w:cs="Times New Roman"/>
          <w:color w:val="000000"/>
          <w:lang w:eastAsia="ru-RU"/>
        </w:rPr>
      </w:pPr>
      <w:r w:rsidRPr="0089192D">
        <w:rPr>
          <w:rFonts w:ascii="Times New Roman" w:eastAsia="Times New Roman" w:hAnsi="Times New Roman" w:cs="Times New Roman"/>
          <w:b/>
          <w:bCs/>
          <w:color w:val="000000"/>
          <w:sz w:val="28"/>
          <w:lang w:eastAsia="ru-RU"/>
        </w:rPr>
        <w:t>Проявите внимание</w:t>
      </w:r>
      <w:r w:rsidRPr="0089192D">
        <w:rPr>
          <w:rFonts w:ascii="Times New Roman" w:eastAsia="Times New Roman" w:hAnsi="Times New Roman" w:cs="Times New Roman"/>
          <w:color w:val="000000"/>
          <w:sz w:val="28"/>
          <w:lang w:eastAsia="ru-RU"/>
        </w:rPr>
        <w:t xml:space="preserve">. Если вы видите, как ваш ребенок ударил </w:t>
      </w:r>
      <w:proofErr w:type="gramStart"/>
      <w:r w:rsidRPr="0089192D">
        <w:rPr>
          <w:rFonts w:ascii="Times New Roman" w:eastAsia="Times New Roman" w:hAnsi="Times New Roman" w:cs="Times New Roman"/>
          <w:color w:val="000000"/>
          <w:sz w:val="28"/>
          <w:lang w:eastAsia="ru-RU"/>
        </w:rPr>
        <w:t>другого</w:t>
      </w:r>
      <w:proofErr w:type="gramEnd"/>
      <w:r w:rsidRPr="0089192D">
        <w:rPr>
          <w:rFonts w:ascii="Times New Roman" w:eastAsia="Times New Roman" w:hAnsi="Times New Roman" w:cs="Times New Roman"/>
          <w:color w:val="000000"/>
          <w:sz w:val="28"/>
          <w:lang w:eastAsia="ru-RU"/>
        </w:rPr>
        <w:t xml:space="preserve">, сначала подойдите к обиженному и скажите: «Петя не хотел обидеть тебя». Таким </w:t>
      </w:r>
      <w:proofErr w:type="gramStart"/>
      <w:r w:rsidRPr="0089192D">
        <w:rPr>
          <w:rFonts w:ascii="Times New Roman" w:eastAsia="Times New Roman" w:hAnsi="Times New Roman" w:cs="Times New Roman"/>
          <w:color w:val="000000"/>
          <w:sz w:val="28"/>
          <w:lang w:eastAsia="ru-RU"/>
        </w:rPr>
        <w:t>образом</w:t>
      </w:r>
      <w:proofErr w:type="gramEnd"/>
      <w:r w:rsidRPr="0089192D">
        <w:rPr>
          <w:rFonts w:ascii="Times New Roman" w:eastAsia="Times New Roman" w:hAnsi="Times New Roman" w:cs="Times New Roman"/>
          <w:color w:val="000000"/>
          <w:sz w:val="28"/>
          <w:lang w:eastAsia="ru-RU"/>
        </w:rPr>
        <w:t xml:space="preserve"> вы лишаете внимания своего ребенка, перенося его на товарища по играм. Обычно требуется повторить это 2—3 раза – ребенок поймет, что агрессивность не в его интересах.</w:t>
      </w:r>
    </w:p>
    <w:p w:rsidR="0089192D" w:rsidRPr="0089192D" w:rsidRDefault="0089192D" w:rsidP="0089192D">
      <w:pPr>
        <w:shd w:val="clear" w:color="auto" w:fill="FFFFFF"/>
        <w:spacing w:after="0" w:line="240" w:lineRule="auto"/>
        <w:ind w:left="720"/>
        <w:jc w:val="both"/>
        <w:rPr>
          <w:rFonts w:ascii="Times New Roman" w:eastAsia="Times New Roman" w:hAnsi="Times New Roman" w:cs="Times New Roman"/>
          <w:color w:val="000000"/>
          <w:lang w:eastAsia="ru-RU"/>
        </w:rPr>
      </w:pPr>
      <w:r w:rsidRPr="0089192D">
        <w:rPr>
          <w:rFonts w:ascii="Times New Roman" w:eastAsia="Times New Roman" w:hAnsi="Times New Roman" w:cs="Times New Roman"/>
          <w:color w:val="000000"/>
          <w:sz w:val="28"/>
          <w:lang w:eastAsia="ru-RU"/>
        </w:rPr>
        <w:t>Научить ребенка не драться и решать свои споры мирным путем очень сложно, но вполне реально.</w:t>
      </w:r>
    </w:p>
    <w:p w:rsidR="0089192D" w:rsidRPr="0089192D" w:rsidRDefault="0089192D" w:rsidP="0089192D">
      <w:pPr>
        <w:shd w:val="clear" w:color="auto" w:fill="FFFFFF"/>
        <w:spacing w:after="0" w:line="240" w:lineRule="auto"/>
        <w:jc w:val="both"/>
        <w:rPr>
          <w:rFonts w:ascii="Times New Roman" w:eastAsia="Times New Roman" w:hAnsi="Times New Roman" w:cs="Times New Roman"/>
          <w:color w:val="000000"/>
          <w:lang w:eastAsia="ru-RU"/>
        </w:rPr>
      </w:pPr>
      <w:r w:rsidRPr="0089192D">
        <w:rPr>
          <w:rFonts w:ascii="Times New Roman" w:eastAsia="Times New Roman" w:hAnsi="Times New Roman" w:cs="Times New Roman"/>
          <w:color w:val="000000"/>
          <w:sz w:val="28"/>
          <w:lang w:eastAsia="ru-RU"/>
        </w:rPr>
        <w:t>Работа с детьми требует от воспитателей много сил, эмоциональных затрат и времени  и эта работа очень не легкая, как и каждая работа, которую выполняют добросовестно. Терпения и крепких нервов нашим воспитателям и всем родителям в воспитании детей!</w:t>
      </w:r>
    </w:p>
    <w:p w:rsidR="00665730" w:rsidRDefault="00665730"/>
    <w:sectPr w:rsidR="00665730" w:rsidSect="006657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786BF6"/>
    <w:multiLevelType w:val="multilevel"/>
    <w:tmpl w:val="4232C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9192D"/>
    <w:rsid w:val="00665730"/>
    <w:rsid w:val="008919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7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8919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9192D"/>
  </w:style>
  <w:style w:type="paragraph" w:customStyle="1" w:styleId="c4">
    <w:name w:val="c4"/>
    <w:basedOn w:val="a"/>
    <w:rsid w:val="0089192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1104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628</Words>
  <Characters>3583</Characters>
  <Application>Microsoft Office Word</Application>
  <DocSecurity>0</DocSecurity>
  <Lines>29</Lines>
  <Paragraphs>8</Paragraphs>
  <ScaleCrop>false</ScaleCrop>
  <Company>Home</Company>
  <LinksUpToDate>false</LinksUpToDate>
  <CharactersWithSpaces>4203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УО-2020</dc:creator>
  <cp:lastModifiedBy>УО-2020</cp:lastModifiedBy>
  <cp:revision>1</cp:revision>
  <cp:lastPrinted>2023-01-19T04:14:00Z</cp:lastPrinted>
  <dcterms:created xsi:type="dcterms:W3CDTF">2023-01-19T04:12:00Z</dcterms:created>
  <dcterms:modified xsi:type="dcterms:W3CDTF">2023-01-19T04:15:00Z</dcterms:modified>
</cp:coreProperties>
</file>