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67" w:rsidRDefault="008C6989">
      <w:pPr>
        <w:pStyle w:val="a4"/>
      </w:pPr>
      <w:r>
        <w:t>Консультация</w:t>
      </w:r>
      <w:r>
        <w:rPr>
          <w:spacing w:val="-11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Этот</w:t>
      </w:r>
      <w:r>
        <w:rPr>
          <w:spacing w:val="-10"/>
        </w:rPr>
        <w:t xml:space="preserve"> </w:t>
      </w:r>
      <w:r>
        <w:t>удивительный</w:t>
      </w:r>
      <w:r>
        <w:rPr>
          <w:spacing w:val="-11"/>
        </w:rPr>
        <w:t xml:space="preserve"> </w:t>
      </w:r>
      <w:r>
        <w:t>ранний</w:t>
      </w:r>
      <w:r>
        <w:rPr>
          <w:spacing w:val="-10"/>
        </w:rPr>
        <w:t xml:space="preserve"> </w:t>
      </w:r>
      <w:r>
        <w:rPr>
          <w:spacing w:val="-2"/>
        </w:rPr>
        <w:t>возраст»</w:t>
      </w:r>
    </w:p>
    <w:p w:rsidR="009F7267" w:rsidRDefault="008C6989">
      <w:pPr>
        <w:pStyle w:val="a3"/>
        <w:spacing w:line="319" w:lineRule="exact"/>
        <w:ind w:left="830" w:firstLine="0"/>
        <w:jc w:val="left"/>
      </w:pPr>
      <w:r>
        <w:t xml:space="preserve">20.09.2023г.                                                   </w:t>
      </w:r>
      <w:r>
        <w:t>Воспитатель:</w:t>
      </w:r>
      <w:r>
        <w:rPr>
          <w:spacing w:val="-11"/>
        </w:rPr>
        <w:t xml:space="preserve"> </w:t>
      </w:r>
      <w:r>
        <w:t xml:space="preserve">М.В. </w:t>
      </w:r>
      <w:proofErr w:type="spellStart"/>
      <w:r>
        <w:t>Вардугина</w:t>
      </w:r>
      <w:proofErr w:type="spellEnd"/>
      <w:r>
        <w:t xml:space="preserve">        </w:t>
      </w:r>
    </w:p>
    <w:p w:rsidR="009F7267" w:rsidRDefault="008C6989">
      <w:pPr>
        <w:pStyle w:val="a3"/>
        <w:spacing w:before="322" w:line="242" w:lineRule="auto"/>
        <w:ind w:right="123" w:firstLine="0"/>
      </w:pPr>
      <w:r>
        <w:t>Вы привели своих детей в детский сад и у нас с Вами одна общая цель, сделать их пребывание здесь комфортным, безопасным, интересным, увлекательным, познавательным.</w:t>
      </w:r>
    </w:p>
    <w:p w:rsidR="009F7267" w:rsidRDefault="008C6989">
      <w:pPr>
        <w:pStyle w:val="a3"/>
        <w:ind w:right="120"/>
      </w:pPr>
      <w:r>
        <w:t>Вспомните басню</w:t>
      </w:r>
      <w:r>
        <w:rPr>
          <w:spacing w:val="-3"/>
        </w:rPr>
        <w:t xml:space="preserve"> </w:t>
      </w:r>
      <w:r>
        <w:t>Крылова «Лебедь, рак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щука»</w:t>
      </w:r>
      <w:r>
        <w:rPr>
          <w:spacing w:val="-6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говорится:</w:t>
      </w:r>
      <w:r>
        <w:rPr>
          <w:spacing w:val="-6"/>
        </w:rPr>
        <w:t xml:space="preserve"> </w:t>
      </w:r>
      <w:r>
        <w:t xml:space="preserve">«Когда в товарищах согласья </w:t>
      </w:r>
      <w:proofErr w:type="gramStart"/>
      <w:r>
        <w:t>нет на лад их дело не пойдет</w:t>
      </w:r>
      <w:proofErr w:type="gramEnd"/>
      <w:r>
        <w:t>, выйдет у него не дело, только мука!»</w:t>
      </w:r>
    </w:p>
    <w:p w:rsidR="009F7267" w:rsidRDefault="008C6989">
      <w:pPr>
        <w:pStyle w:val="a3"/>
        <w:ind w:right="112"/>
      </w:pPr>
      <w:r>
        <w:t xml:space="preserve">Следовательно, и нам с Вами, нужно объединить усилия для того, чтобы детям было интересно и комфортно в детском саду </w:t>
      </w:r>
      <w:r>
        <w:t>и здесь очень важно наличие взаимопонимания и поддержки. Мы с Вами будем жить одной, я надеюсь, дружной семьей.</w:t>
      </w:r>
    </w:p>
    <w:p w:rsidR="009F7267" w:rsidRDefault="008C6989">
      <w:pPr>
        <w:pStyle w:val="a3"/>
        <w:ind w:right="111"/>
      </w:pPr>
      <w:proofErr w:type="gramStart"/>
      <w:r>
        <w:t>В раннем возрасте происходят важнейшие изменения в психическом развитие детей – формируется мышление, активно развивается двигательная сфера, по</w:t>
      </w:r>
      <w:r>
        <w:t>являются первые устойчивые качества личности.</w:t>
      </w:r>
      <w:proofErr w:type="gramEnd"/>
    </w:p>
    <w:p w:rsidR="009F7267" w:rsidRDefault="008C6989">
      <w:pPr>
        <w:pStyle w:val="a3"/>
        <w:spacing w:line="242" w:lineRule="auto"/>
        <w:ind w:right="112"/>
      </w:pPr>
      <w:r>
        <w:t>Ранний возраст – это период активного исследования ребенком окружающего мира. Малыш уверенно изучает пространство, ему трудно оставаться на месте - каждый предмет словно притягивает его.</w:t>
      </w:r>
    </w:p>
    <w:p w:rsidR="009F7267" w:rsidRDefault="008C6989">
      <w:pPr>
        <w:pStyle w:val="a3"/>
        <w:ind w:right="115"/>
      </w:pPr>
      <w:r>
        <w:t>В этом возрасте ведущей</w:t>
      </w:r>
      <w:r>
        <w:t xml:space="preserve"> деятельностью является предметная, она оказывает влияние на все сферы психики детей, определяя во многом специфику их общения с окружающим.</w:t>
      </w:r>
    </w:p>
    <w:p w:rsidR="009F7267" w:rsidRDefault="008C6989">
      <w:pPr>
        <w:pStyle w:val="a3"/>
        <w:ind w:right="110"/>
      </w:pPr>
      <w:r>
        <w:t>Происходит развитие восприятия детей, определяемое тремя основными параметрами:</w:t>
      </w:r>
    </w:p>
    <w:p w:rsidR="009F7267" w:rsidRDefault="008C6989">
      <w:pPr>
        <w:pStyle w:val="a5"/>
        <w:numPr>
          <w:ilvl w:val="0"/>
          <w:numId w:val="2"/>
        </w:numPr>
        <w:tabs>
          <w:tab w:val="left" w:pos="1549"/>
        </w:tabs>
        <w:spacing w:before="18"/>
        <w:ind w:left="1549" w:hanging="359"/>
        <w:rPr>
          <w:sz w:val="28"/>
        </w:rPr>
      </w:pPr>
      <w:r>
        <w:rPr>
          <w:spacing w:val="-2"/>
          <w:sz w:val="28"/>
        </w:rPr>
        <w:t>рассматривание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предметов,</w:t>
      </w:r>
    </w:p>
    <w:p w:rsidR="009F7267" w:rsidRDefault="008C6989">
      <w:pPr>
        <w:pStyle w:val="a5"/>
        <w:numPr>
          <w:ilvl w:val="0"/>
          <w:numId w:val="2"/>
        </w:numPr>
        <w:tabs>
          <w:tab w:val="left" w:pos="1549"/>
          <w:tab w:val="left" w:pos="1551"/>
        </w:tabs>
        <w:spacing w:before="28"/>
        <w:ind w:right="108"/>
        <w:rPr>
          <w:sz w:val="28"/>
        </w:rPr>
      </w:pPr>
      <w:r>
        <w:rPr>
          <w:sz w:val="28"/>
        </w:rPr>
        <w:t>ознакомле</w:t>
      </w:r>
      <w:r>
        <w:rPr>
          <w:sz w:val="28"/>
        </w:rPr>
        <w:t xml:space="preserve">ние с сенсорными эталонами, сравнение предметов с </w:t>
      </w:r>
      <w:r>
        <w:rPr>
          <w:spacing w:val="-2"/>
          <w:sz w:val="28"/>
        </w:rPr>
        <w:t>ними.</w:t>
      </w:r>
    </w:p>
    <w:p w:rsidR="009F7267" w:rsidRDefault="008C6989">
      <w:pPr>
        <w:pStyle w:val="a3"/>
        <w:spacing w:before="28"/>
        <w:ind w:right="117"/>
      </w:pPr>
      <w:r>
        <w:t xml:space="preserve">В ходе совместной </w:t>
      </w:r>
      <w:proofErr w:type="gramStart"/>
      <w:r>
        <w:t>со</w:t>
      </w:r>
      <w:proofErr w:type="gramEnd"/>
      <w:r>
        <w:t xml:space="preserve"> взрослым предметной деятельности продолжает развиваться понимание речи:</w:t>
      </w:r>
    </w:p>
    <w:p w:rsidR="009F7267" w:rsidRDefault="008C6989">
      <w:pPr>
        <w:pStyle w:val="a5"/>
        <w:numPr>
          <w:ilvl w:val="0"/>
          <w:numId w:val="2"/>
        </w:numPr>
        <w:tabs>
          <w:tab w:val="left" w:pos="1549"/>
        </w:tabs>
        <w:spacing w:before="33"/>
        <w:ind w:left="1549" w:hanging="359"/>
        <w:rPr>
          <w:sz w:val="28"/>
        </w:rPr>
      </w:pPr>
      <w:r>
        <w:rPr>
          <w:sz w:val="28"/>
        </w:rPr>
        <w:t>дети</w:t>
      </w:r>
      <w:r>
        <w:rPr>
          <w:spacing w:val="-10"/>
          <w:sz w:val="28"/>
        </w:rPr>
        <w:t xml:space="preserve"> </w:t>
      </w:r>
      <w:r>
        <w:rPr>
          <w:sz w:val="28"/>
        </w:rPr>
        <w:t>осваивают</w:t>
      </w:r>
      <w:r>
        <w:rPr>
          <w:spacing w:val="-9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предметов,</w:t>
      </w:r>
    </w:p>
    <w:p w:rsidR="009F7267" w:rsidRDefault="008C6989">
      <w:pPr>
        <w:pStyle w:val="a5"/>
        <w:numPr>
          <w:ilvl w:val="0"/>
          <w:numId w:val="2"/>
        </w:numPr>
        <w:tabs>
          <w:tab w:val="left" w:pos="1549"/>
          <w:tab w:val="left" w:pos="1551"/>
        </w:tabs>
        <w:spacing w:before="29"/>
        <w:ind w:right="107"/>
        <w:rPr>
          <w:sz w:val="28"/>
        </w:rPr>
      </w:pPr>
      <w:r>
        <w:rPr>
          <w:sz w:val="28"/>
        </w:rPr>
        <w:t>учатся выполнять словесные просьбы взрослых, ориентируясь в предметах ближайшего окружения.</w:t>
      </w:r>
    </w:p>
    <w:p w:rsidR="009F7267" w:rsidRDefault="008C6989">
      <w:pPr>
        <w:pStyle w:val="a3"/>
        <w:spacing w:before="28"/>
        <w:ind w:right="116"/>
      </w:pPr>
      <w:r>
        <w:t xml:space="preserve">Большое значение для развития личности ребенка раннего возраста имеет общение </w:t>
      </w:r>
      <w:proofErr w:type="gramStart"/>
      <w:r>
        <w:t>со</w:t>
      </w:r>
      <w:proofErr w:type="gramEnd"/>
      <w:r>
        <w:t xml:space="preserve"> взрослыми. Родителям надо помнить, что представления о себе, первая самооценка малы</w:t>
      </w:r>
      <w:r>
        <w:t xml:space="preserve">ша в это время тождественны той оценке, которую дают ему взрослые. Поэтому не следует постоянно делать ребенку замечания, упрекать его, так как недооценка стараний может привести к неуверенности в себе и снижению желания осуществлять любую </w:t>
      </w:r>
      <w:r>
        <w:rPr>
          <w:spacing w:val="-2"/>
        </w:rPr>
        <w:t>деятельность.</w:t>
      </w:r>
    </w:p>
    <w:p w:rsidR="009F7267" w:rsidRDefault="008C6989">
      <w:pPr>
        <w:pStyle w:val="a3"/>
        <w:spacing w:before="3"/>
        <w:ind w:right="112"/>
      </w:pPr>
      <w:r>
        <w:t>Дл</w:t>
      </w:r>
      <w:r>
        <w:t>я малыша очень важно постоянство окружающего его мира.</w:t>
      </w:r>
      <w:r>
        <w:rPr>
          <w:spacing w:val="80"/>
        </w:rPr>
        <w:t xml:space="preserve"> </w:t>
      </w:r>
      <w:r>
        <w:t>Поэтому следует уделять особое внимание режиму дня ребенка. Режим дня ребенка должен соответствовать режиму дня в детском саду.</w:t>
      </w:r>
    </w:p>
    <w:p w:rsidR="009F7267" w:rsidRDefault="008C6989">
      <w:pPr>
        <w:pStyle w:val="a3"/>
        <w:ind w:right="110"/>
      </w:pPr>
      <w:r>
        <w:t>Важной характеристикой этого возрастного этапа является неустойчивость</w:t>
      </w:r>
      <w:r>
        <w:rPr>
          <w:spacing w:val="-8"/>
        </w:rPr>
        <w:t xml:space="preserve"> </w:t>
      </w:r>
      <w:r>
        <w:t>эмоциональной</w:t>
      </w:r>
      <w:r>
        <w:rPr>
          <w:spacing w:val="-5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эмоции,</w:t>
      </w:r>
      <w:r>
        <w:rPr>
          <w:spacing w:val="-3"/>
        </w:rPr>
        <w:t xml:space="preserve"> </w:t>
      </w:r>
      <w:r>
        <w:rPr>
          <w:spacing w:val="-2"/>
        </w:rPr>
        <w:t>формирующиеся</w:t>
      </w:r>
    </w:p>
    <w:p w:rsidR="009F7267" w:rsidRDefault="009F7267">
      <w:pPr>
        <w:sectPr w:rsidR="009F7267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9F7267" w:rsidRDefault="008C6989">
      <w:pPr>
        <w:pStyle w:val="a3"/>
        <w:spacing w:before="67"/>
        <w:ind w:right="117" w:firstLine="0"/>
      </w:pPr>
      <w:r>
        <w:lastRenderedPageBreak/>
        <w:t>в это время чувства, отражающие отношение к предметам и людям, еще не фиксированы и могут быть изменены в соответствии с ситуацией. В связи с этим предпочтителен мягкий, спокойный стиль</w:t>
      </w:r>
      <w:r>
        <w:t xml:space="preserve"> общения с ребенком, бережное отношение к любым проявлениям его эмоциональности.</w:t>
      </w:r>
    </w:p>
    <w:p w:rsidR="009F7267" w:rsidRDefault="008C6989">
      <w:pPr>
        <w:pStyle w:val="a3"/>
        <w:spacing w:before="4"/>
        <w:ind w:right="120"/>
      </w:pPr>
      <w:r>
        <w:t>В этом возрасте у детей формируются новые виды деятельности: игра, рисование, лепка, конструирование. В этот период формируются основные навыки самообслуживания:</w:t>
      </w:r>
    </w:p>
    <w:p w:rsidR="009F7267" w:rsidRDefault="008C6989">
      <w:pPr>
        <w:pStyle w:val="a5"/>
        <w:numPr>
          <w:ilvl w:val="0"/>
          <w:numId w:val="1"/>
        </w:numPr>
        <w:tabs>
          <w:tab w:val="left" w:pos="840"/>
        </w:tabs>
        <w:spacing w:before="278"/>
        <w:ind w:right="115"/>
        <w:jc w:val="both"/>
        <w:rPr>
          <w:sz w:val="28"/>
        </w:rPr>
      </w:pPr>
      <w:r>
        <w:rPr>
          <w:sz w:val="28"/>
        </w:rPr>
        <w:t>Формируется п</w:t>
      </w:r>
      <w:r>
        <w:rPr>
          <w:sz w:val="28"/>
        </w:rPr>
        <w:t>ривычка под контролем взрослого, а затем и самостоятельно мыть руки по мере загрязнения и перед едой, насухо вытирать руки и лицо полотенцем.</w:t>
      </w:r>
    </w:p>
    <w:p w:rsidR="009F7267" w:rsidRDefault="008C6989">
      <w:pPr>
        <w:pStyle w:val="a5"/>
        <w:numPr>
          <w:ilvl w:val="0"/>
          <w:numId w:val="1"/>
        </w:numPr>
        <w:tabs>
          <w:tab w:val="left" w:pos="840"/>
        </w:tabs>
        <w:spacing w:line="242" w:lineRule="auto"/>
        <w:ind w:right="111"/>
        <w:jc w:val="both"/>
        <w:rPr>
          <w:sz w:val="28"/>
        </w:rPr>
      </w:pPr>
      <w:r>
        <w:rPr>
          <w:sz w:val="28"/>
        </w:rPr>
        <w:t>Формируется умение с помощью взрослого приводить себя в порядок, пользоваться индивидуальными предметами гигиены (</w:t>
      </w:r>
      <w:r>
        <w:rPr>
          <w:sz w:val="28"/>
        </w:rPr>
        <w:t>носовым платком, салфеткой, полотенцем, расчёской, горшком).</w:t>
      </w:r>
    </w:p>
    <w:p w:rsidR="009F7267" w:rsidRDefault="008C6989">
      <w:pPr>
        <w:pStyle w:val="a5"/>
        <w:numPr>
          <w:ilvl w:val="0"/>
          <w:numId w:val="1"/>
        </w:numPr>
        <w:tabs>
          <w:tab w:val="left" w:pos="839"/>
        </w:tabs>
        <w:spacing w:line="316" w:lineRule="exact"/>
        <w:ind w:left="839" w:hanging="359"/>
        <w:jc w:val="both"/>
        <w:rPr>
          <w:sz w:val="28"/>
        </w:rPr>
      </w:pPr>
      <w:r>
        <w:rPr>
          <w:sz w:val="28"/>
        </w:rPr>
        <w:t>Формируется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еды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ложку.</w:t>
      </w:r>
    </w:p>
    <w:p w:rsidR="009F7267" w:rsidRDefault="008C6989">
      <w:pPr>
        <w:pStyle w:val="a5"/>
        <w:numPr>
          <w:ilvl w:val="0"/>
          <w:numId w:val="1"/>
        </w:numPr>
        <w:tabs>
          <w:tab w:val="left" w:pos="840"/>
        </w:tabs>
        <w:ind w:right="116"/>
        <w:jc w:val="both"/>
        <w:rPr>
          <w:sz w:val="28"/>
        </w:rPr>
      </w:pPr>
      <w:r>
        <w:rPr>
          <w:sz w:val="28"/>
        </w:rPr>
        <w:t>Формируется умение одеваться и раздеваться в определённом порядке при небольшой помощи взрослого.</w:t>
      </w:r>
    </w:p>
    <w:p w:rsidR="009F7267" w:rsidRDefault="008C6989">
      <w:pPr>
        <w:pStyle w:val="a3"/>
        <w:spacing w:before="276"/>
        <w:ind w:right="100"/>
      </w:pPr>
      <w:r>
        <w:t>Чтобы облегчить ребенку освоение новых н</w:t>
      </w:r>
      <w:r>
        <w:t>авыков, необходимо</w:t>
      </w:r>
      <w:r>
        <w:rPr>
          <w:spacing w:val="40"/>
        </w:rPr>
        <w:t xml:space="preserve"> </w:t>
      </w:r>
      <w:r>
        <w:t xml:space="preserve">сделать этот процесс доступным, интересным и увлекательным. При этом обязательно учитывается возрастная особенность детей – это стремление к </w:t>
      </w:r>
      <w:r>
        <w:rPr>
          <w:spacing w:val="-2"/>
        </w:rPr>
        <w:t>самостоятельности.</w:t>
      </w:r>
    </w:p>
    <w:p w:rsidR="009F7267" w:rsidRDefault="008C6989">
      <w:pPr>
        <w:pStyle w:val="a3"/>
        <w:ind w:right="110"/>
      </w:pPr>
      <w:r>
        <w:t>Как это все донести до непонятливого маленького незнайки? Ну конечно</w:t>
      </w:r>
      <w:r>
        <w:rPr>
          <w:spacing w:val="-2"/>
        </w:rPr>
        <w:t xml:space="preserve"> </w:t>
      </w:r>
      <w:r>
        <w:t xml:space="preserve">через игру, стихи, </w:t>
      </w:r>
      <w:proofErr w:type="spellStart"/>
      <w:r>
        <w:t>потешки</w:t>
      </w:r>
      <w:proofErr w:type="spellEnd"/>
      <w:r>
        <w:t>, сказки. Для малыша лучшим примером всегда являлись</w:t>
      </w:r>
      <w:r>
        <w:rPr>
          <w:spacing w:val="-6"/>
        </w:rPr>
        <w:t xml:space="preserve"> </w:t>
      </w:r>
      <w:r>
        <w:t xml:space="preserve">сказочные герои, а самым непреложным правилом - детские стихи, </w:t>
      </w:r>
      <w:proofErr w:type="spellStart"/>
      <w:r>
        <w:t>потешки</w:t>
      </w:r>
      <w:proofErr w:type="spellEnd"/>
      <w:r>
        <w:t xml:space="preserve">. Ему трудно запомнить ваши слова и доводы, а стишок или </w:t>
      </w:r>
      <w:proofErr w:type="spellStart"/>
      <w:r>
        <w:t>потешку</w:t>
      </w:r>
      <w:proofErr w:type="spellEnd"/>
      <w:r>
        <w:t xml:space="preserve"> он обязательно </w:t>
      </w:r>
      <w:proofErr w:type="gramStart"/>
      <w:r>
        <w:t>запомнит</w:t>
      </w:r>
      <w:proofErr w:type="gramEnd"/>
      <w:r>
        <w:t xml:space="preserve"> и с удовольствием </w:t>
      </w:r>
      <w:r>
        <w:t>будет повторять.</w:t>
      </w:r>
    </w:p>
    <w:p w:rsidR="009F7267" w:rsidRDefault="008C6989">
      <w:pPr>
        <w:pStyle w:val="a3"/>
        <w:spacing w:before="3"/>
        <w:ind w:right="100"/>
      </w:pPr>
      <w:r>
        <w:t>И это обязательно поможет вам и вашим малышам разобраться со всеми сложностями воспитательного процесса!</w:t>
      </w:r>
    </w:p>
    <w:p w:rsidR="009F7267" w:rsidRDefault="008C6989">
      <w:pPr>
        <w:pStyle w:val="a3"/>
        <w:ind w:right="117"/>
      </w:pPr>
      <w:r>
        <w:t>Как видите, научиться нам надо многому, и в этом процессе Вы</w:t>
      </w:r>
      <w:r>
        <w:rPr>
          <w:spacing w:val="40"/>
        </w:rPr>
        <w:t xml:space="preserve"> </w:t>
      </w:r>
      <w:r>
        <w:t>должны принимать самое активное участие.</w:t>
      </w:r>
    </w:p>
    <w:p w:rsidR="009F7267" w:rsidRDefault="008C6989">
      <w:pPr>
        <w:pStyle w:val="a3"/>
        <w:ind w:right="114"/>
      </w:pPr>
      <w:r>
        <w:t xml:space="preserve">Часто бывает так, что ребенок в </w:t>
      </w:r>
      <w:r>
        <w:t>саду самостоятельно кушает, раздевается и частично одевается, но после некоторого пребывания дома приходит в детский сад и мы снова учим его кушать, одеваться и т.д.</w:t>
      </w:r>
    </w:p>
    <w:p w:rsidR="009F7267" w:rsidRDefault="008C6989">
      <w:pPr>
        <w:pStyle w:val="a3"/>
        <w:ind w:right="112"/>
      </w:pPr>
      <w:r>
        <w:t xml:space="preserve">А при общении с Вами выясняется, что дома Вы все делали за </w:t>
      </w:r>
      <w:proofErr w:type="gramStart"/>
      <w:r>
        <w:t>него</w:t>
      </w:r>
      <w:proofErr w:type="gramEnd"/>
      <w:r>
        <w:t xml:space="preserve"> потому что так быстрее, уд</w:t>
      </w:r>
      <w:r>
        <w:t>обнее, аккуратнее и т.д.</w:t>
      </w:r>
    </w:p>
    <w:p w:rsidR="009F7267" w:rsidRDefault="008C6989">
      <w:pPr>
        <w:pStyle w:val="a3"/>
        <w:spacing w:before="2"/>
        <w:ind w:right="111"/>
      </w:pPr>
      <w:r>
        <w:t>Дайте детям возможность быть самостоятельными, разумеется, соответственно их возрасту.</w:t>
      </w:r>
    </w:p>
    <w:sectPr w:rsidR="009F7267" w:rsidSect="009F7267">
      <w:pgSz w:w="11910" w:h="16840"/>
      <w:pgMar w:top="1040" w:right="740" w:bottom="280" w:left="15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6B65"/>
    <w:multiLevelType w:val="hybridMultilevel"/>
    <w:tmpl w:val="9B58159C"/>
    <w:lvl w:ilvl="0" w:tplc="875C401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73F6226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5688265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F298577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DB9E00DE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BB8A43E0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3D241FA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8B2816A2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AAB69C4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>
    <w:nsid w:val="7A8D349B"/>
    <w:multiLevelType w:val="hybridMultilevel"/>
    <w:tmpl w:val="BF3ACC94"/>
    <w:lvl w:ilvl="0" w:tplc="F37A514C">
      <w:numFmt w:val="bullet"/>
      <w:lvlText w:val=""/>
      <w:lvlJc w:val="left"/>
      <w:pPr>
        <w:ind w:left="15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848AF92">
      <w:numFmt w:val="bullet"/>
      <w:lvlText w:val="•"/>
      <w:lvlJc w:val="left"/>
      <w:pPr>
        <w:ind w:left="2362" w:hanging="361"/>
      </w:pPr>
      <w:rPr>
        <w:rFonts w:hint="default"/>
        <w:lang w:val="ru-RU" w:eastAsia="en-US" w:bidi="ar-SA"/>
      </w:rPr>
    </w:lvl>
    <w:lvl w:ilvl="2" w:tplc="00921DAC">
      <w:numFmt w:val="bullet"/>
      <w:lvlText w:val="•"/>
      <w:lvlJc w:val="left"/>
      <w:pPr>
        <w:ind w:left="3164" w:hanging="361"/>
      </w:pPr>
      <w:rPr>
        <w:rFonts w:hint="default"/>
        <w:lang w:val="ru-RU" w:eastAsia="en-US" w:bidi="ar-SA"/>
      </w:rPr>
    </w:lvl>
    <w:lvl w:ilvl="3" w:tplc="AE382808">
      <w:numFmt w:val="bullet"/>
      <w:lvlText w:val="•"/>
      <w:lvlJc w:val="left"/>
      <w:pPr>
        <w:ind w:left="3967" w:hanging="361"/>
      </w:pPr>
      <w:rPr>
        <w:rFonts w:hint="default"/>
        <w:lang w:val="ru-RU" w:eastAsia="en-US" w:bidi="ar-SA"/>
      </w:rPr>
    </w:lvl>
    <w:lvl w:ilvl="4" w:tplc="07CC6FD2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5" w:tplc="6A2C95F6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6" w:tplc="76F62FFC">
      <w:numFmt w:val="bullet"/>
      <w:lvlText w:val="•"/>
      <w:lvlJc w:val="left"/>
      <w:pPr>
        <w:ind w:left="6374" w:hanging="361"/>
      </w:pPr>
      <w:rPr>
        <w:rFonts w:hint="default"/>
        <w:lang w:val="ru-RU" w:eastAsia="en-US" w:bidi="ar-SA"/>
      </w:rPr>
    </w:lvl>
    <w:lvl w:ilvl="7" w:tplc="50924764">
      <w:numFmt w:val="bullet"/>
      <w:lvlText w:val="•"/>
      <w:lvlJc w:val="left"/>
      <w:pPr>
        <w:ind w:left="7176" w:hanging="361"/>
      </w:pPr>
      <w:rPr>
        <w:rFonts w:hint="default"/>
        <w:lang w:val="ru-RU" w:eastAsia="en-US" w:bidi="ar-SA"/>
      </w:rPr>
    </w:lvl>
    <w:lvl w:ilvl="8" w:tplc="20A6D600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7267"/>
    <w:rsid w:val="008C6989"/>
    <w:rsid w:val="009F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72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7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7267"/>
    <w:pPr>
      <w:ind w:left="11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F7267"/>
    <w:pPr>
      <w:spacing w:before="72" w:line="319" w:lineRule="exact"/>
      <w:ind w:left="8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F7267"/>
    <w:pPr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F7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3786</Characters>
  <Application>Microsoft Office Word</Application>
  <DocSecurity>0</DocSecurity>
  <Lines>31</Lines>
  <Paragraphs>8</Paragraphs>
  <ScaleCrop>false</ScaleCrop>
  <Company>Home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</dc:creator>
  <cp:lastModifiedBy>УО-2020</cp:lastModifiedBy>
  <cp:revision>3</cp:revision>
  <dcterms:created xsi:type="dcterms:W3CDTF">2023-12-21T08:47:00Z</dcterms:created>
  <dcterms:modified xsi:type="dcterms:W3CDTF">2023-12-21T08:51:00Z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  <property fmtid="{D5CDD505-2E9C-101B-9397-08002B2CF9AE}" pid="5" name="Producer">
    <vt:lpwstr>www.ilovepdf.com</vt:lpwstr>
  </property>
</Properties>
</file>