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детскогодорожно-транспортного травматизма</w:t>
      </w:r>
    </w:p>
    <w:p w:rsidR="00FF18AF" w:rsidRDefault="00FF18AF" w:rsidP="007548A7">
      <w:pPr>
        <w:ind w:left="-709" w:right="-284"/>
        <w:jc w:val="center"/>
        <w:rPr>
          <w:b/>
          <w:sz w:val="28"/>
          <w:szCs w:val="28"/>
        </w:rPr>
      </w:pPr>
      <w:r w:rsidRPr="00A85EF2">
        <w:rPr>
          <w:b/>
          <w:sz w:val="28"/>
          <w:szCs w:val="28"/>
        </w:rPr>
        <w:t xml:space="preserve">на территории Свердловской областиза </w:t>
      </w:r>
      <w:r w:rsidR="00B37053">
        <w:rPr>
          <w:b/>
          <w:sz w:val="28"/>
          <w:szCs w:val="28"/>
        </w:rPr>
        <w:t>январь</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0E2CE7" w:rsidRPr="00A85EF2" w:rsidRDefault="000E2CE7" w:rsidP="007548A7">
      <w:pPr>
        <w:ind w:left="-709" w:right="-284"/>
        <w:jc w:val="center"/>
        <w:rPr>
          <w:b/>
          <w:sz w:val="28"/>
          <w:szCs w:val="28"/>
        </w:rPr>
      </w:pP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34573B" w:rsidRDefault="00FF18AF" w:rsidP="007548A7">
      <w:pPr>
        <w:suppressAutoHyphens/>
        <w:ind w:left="-709" w:right="-1" w:firstLine="709"/>
        <w:jc w:val="both"/>
        <w:rPr>
          <w:sz w:val="28"/>
          <w:szCs w:val="28"/>
        </w:rPr>
      </w:pPr>
      <w:r w:rsidRPr="0034573B">
        <w:rPr>
          <w:sz w:val="28"/>
          <w:szCs w:val="28"/>
        </w:rPr>
        <w:t xml:space="preserve">На территории Свердловской области </w:t>
      </w:r>
      <w:r w:rsidRPr="0034573B">
        <w:rPr>
          <w:sz w:val="28"/>
          <w:szCs w:val="28"/>
        </w:rPr>
        <w:br/>
        <w:t xml:space="preserve">за </w:t>
      </w:r>
      <w:r w:rsidR="00B37053" w:rsidRPr="0034573B">
        <w:rPr>
          <w:sz w:val="28"/>
          <w:szCs w:val="28"/>
        </w:rPr>
        <w:t>январь</w:t>
      </w:r>
      <w:r w:rsidRPr="0034573B">
        <w:rPr>
          <w:sz w:val="28"/>
          <w:szCs w:val="28"/>
        </w:rPr>
        <w:t xml:space="preserve"> 202</w:t>
      </w:r>
      <w:r w:rsidR="0034573B" w:rsidRPr="0034573B">
        <w:rPr>
          <w:sz w:val="28"/>
          <w:szCs w:val="28"/>
        </w:rPr>
        <w:t>4</w:t>
      </w:r>
      <w:r w:rsidRPr="0034573B">
        <w:rPr>
          <w:sz w:val="28"/>
          <w:szCs w:val="28"/>
        </w:rPr>
        <w:t xml:space="preserve"> г. зарегистрировано </w:t>
      </w:r>
      <w:r w:rsidR="00E66835" w:rsidRPr="0034573B">
        <w:rPr>
          <w:sz w:val="28"/>
          <w:szCs w:val="28"/>
        </w:rPr>
        <w:t>1</w:t>
      </w:r>
      <w:r w:rsidR="00211777" w:rsidRPr="00211777">
        <w:rPr>
          <w:sz w:val="28"/>
          <w:szCs w:val="28"/>
        </w:rPr>
        <w:t>5</w:t>
      </w:r>
      <w:r w:rsidR="00C153CC" w:rsidRPr="0034573B">
        <w:rPr>
          <w:sz w:val="28"/>
          <w:szCs w:val="28"/>
        </w:rPr>
        <w:br/>
      </w:r>
      <w:r w:rsidRPr="0034573B">
        <w:rPr>
          <w:sz w:val="28"/>
          <w:szCs w:val="28"/>
        </w:rPr>
        <w:t>(</w:t>
      </w:r>
      <w:r w:rsidR="0034573B" w:rsidRPr="0034573B">
        <w:rPr>
          <w:sz w:val="28"/>
          <w:szCs w:val="28"/>
        </w:rPr>
        <w:t>13</w:t>
      </w:r>
      <w:r w:rsidRPr="0034573B">
        <w:rPr>
          <w:sz w:val="28"/>
          <w:szCs w:val="28"/>
        </w:rPr>
        <w:t xml:space="preserve">; </w:t>
      </w:r>
      <w:r w:rsidR="0034573B" w:rsidRPr="00211777">
        <w:rPr>
          <w:sz w:val="28"/>
          <w:szCs w:val="28"/>
        </w:rPr>
        <w:t>+</w:t>
      </w:r>
      <w:r w:rsidR="00211777" w:rsidRPr="00211777">
        <w:rPr>
          <w:sz w:val="28"/>
          <w:szCs w:val="28"/>
        </w:rPr>
        <w:t>15</w:t>
      </w:r>
      <w:r w:rsidR="0034573B" w:rsidRPr="00211777">
        <w:rPr>
          <w:sz w:val="28"/>
          <w:szCs w:val="28"/>
        </w:rPr>
        <w:t>,</w:t>
      </w:r>
      <w:r w:rsidR="00211777" w:rsidRPr="00211777">
        <w:rPr>
          <w:sz w:val="28"/>
          <w:szCs w:val="28"/>
        </w:rPr>
        <w:t>4</w:t>
      </w:r>
      <w:r w:rsidRPr="00211777">
        <w:rPr>
          <w:sz w:val="28"/>
          <w:szCs w:val="28"/>
        </w:rPr>
        <w:t xml:space="preserve">%) ДТП с участием </w:t>
      </w:r>
      <w:r w:rsidR="004D4766" w:rsidRPr="00211777">
        <w:rPr>
          <w:sz w:val="28"/>
          <w:szCs w:val="28"/>
        </w:rPr>
        <w:t>несовершеннолетних</w:t>
      </w:r>
      <w:r w:rsidRPr="00211777">
        <w:rPr>
          <w:sz w:val="28"/>
          <w:szCs w:val="28"/>
        </w:rPr>
        <w:t xml:space="preserve">, в которых </w:t>
      </w:r>
      <w:r w:rsidR="00DC6EFB" w:rsidRPr="00211777">
        <w:rPr>
          <w:sz w:val="28"/>
          <w:szCs w:val="28"/>
        </w:rPr>
        <w:t>1</w:t>
      </w:r>
      <w:r w:rsidR="00211777" w:rsidRPr="00211777">
        <w:rPr>
          <w:sz w:val="28"/>
          <w:szCs w:val="28"/>
        </w:rPr>
        <w:t>8</w:t>
      </w:r>
      <w:r w:rsidRPr="00211777">
        <w:rPr>
          <w:sz w:val="28"/>
          <w:szCs w:val="28"/>
        </w:rPr>
        <w:t xml:space="preserve"> (</w:t>
      </w:r>
      <w:r w:rsidR="0034573B" w:rsidRPr="00211777">
        <w:rPr>
          <w:sz w:val="28"/>
          <w:szCs w:val="28"/>
        </w:rPr>
        <w:t>12</w:t>
      </w:r>
      <w:r w:rsidRPr="00211777">
        <w:rPr>
          <w:sz w:val="28"/>
          <w:szCs w:val="28"/>
        </w:rPr>
        <w:t xml:space="preserve">; </w:t>
      </w:r>
      <w:r w:rsidR="003316A2" w:rsidRPr="00211777">
        <w:rPr>
          <w:sz w:val="28"/>
          <w:szCs w:val="28"/>
        </w:rPr>
        <w:br/>
      </w:r>
      <w:r w:rsidR="0034573B" w:rsidRPr="00211777">
        <w:rPr>
          <w:sz w:val="28"/>
          <w:szCs w:val="28"/>
        </w:rPr>
        <w:t>+</w:t>
      </w:r>
      <w:r w:rsidR="00211777" w:rsidRPr="00211777">
        <w:rPr>
          <w:sz w:val="28"/>
          <w:szCs w:val="28"/>
        </w:rPr>
        <w:t>50</w:t>
      </w:r>
      <w:r w:rsidRPr="00211777">
        <w:rPr>
          <w:sz w:val="28"/>
          <w:szCs w:val="28"/>
        </w:rPr>
        <w:t xml:space="preserve">%) </w:t>
      </w:r>
      <w:r w:rsidR="00B37053" w:rsidRPr="00211777">
        <w:rPr>
          <w:sz w:val="28"/>
          <w:szCs w:val="28"/>
        </w:rPr>
        <w:t>детей</w:t>
      </w:r>
      <w:r w:rsidRPr="0034573B">
        <w:rPr>
          <w:sz w:val="28"/>
          <w:szCs w:val="28"/>
        </w:rPr>
        <w:t>получили травмы различной степени тяжести</w:t>
      </w:r>
      <w:r w:rsidR="0034573B" w:rsidRPr="0034573B">
        <w:rPr>
          <w:sz w:val="28"/>
          <w:szCs w:val="28"/>
        </w:rPr>
        <w:t>,</w:t>
      </w:r>
      <w:r w:rsidR="00B37053" w:rsidRPr="0034573B">
        <w:rPr>
          <w:sz w:val="28"/>
          <w:szCs w:val="28"/>
        </w:rPr>
        <w:t xml:space="preserve"> погиб</w:t>
      </w:r>
      <w:r w:rsidR="0034573B" w:rsidRPr="0034573B">
        <w:rPr>
          <w:sz w:val="28"/>
          <w:szCs w:val="28"/>
        </w:rPr>
        <w:t>ших нет (1; -100%)</w:t>
      </w:r>
      <w:r w:rsidRPr="0034573B">
        <w:rPr>
          <w:sz w:val="28"/>
          <w:szCs w:val="28"/>
        </w:rPr>
        <w:t>.</w:t>
      </w:r>
    </w:p>
    <w:p w:rsidR="00FF18AF" w:rsidRPr="0034573B" w:rsidRDefault="00FF18AF" w:rsidP="007548A7">
      <w:pPr>
        <w:suppressAutoHyphens/>
        <w:ind w:left="-709" w:right="-1" w:firstLine="709"/>
        <w:jc w:val="both"/>
        <w:rPr>
          <w:sz w:val="28"/>
          <w:szCs w:val="28"/>
        </w:rPr>
      </w:pPr>
      <w:r w:rsidRPr="0034573B">
        <w:rPr>
          <w:sz w:val="28"/>
          <w:szCs w:val="28"/>
        </w:rPr>
        <w:t xml:space="preserve">Дорожно-транспортные происшествия, в результате которых пострадали дети, составили </w:t>
      </w:r>
      <w:r w:rsidR="00DC6EFB" w:rsidRPr="0034573B">
        <w:rPr>
          <w:sz w:val="28"/>
          <w:szCs w:val="28"/>
        </w:rPr>
        <w:t>9</w:t>
      </w:r>
      <w:r w:rsidR="0034573B" w:rsidRPr="0034573B">
        <w:rPr>
          <w:sz w:val="28"/>
          <w:szCs w:val="28"/>
        </w:rPr>
        <w:t>,4</w:t>
      </w:r>
      <w:r w:rsidRPr="0034573B">
        <w:rPr>
          <w:sz w:val="28"/>
          <w:szCs w:val="28"/>
        </w:rPr>
        <w:t>% от общего количества учетных дорожных аварий.</w:t>
      </w:r>
      <w:r w:rsidR="00552425" w:rsidRPr="0034573B">
        <w:rPr>
          <w:sz w:val="28"/>
          <w:szCs w:val="28"/>
        </w:rPr>
        <w:t xml:space="preserve"> Таким образом, дети стали участниками каждого </w:t>
      </w:r>
      <w:r w:rsidR="00DC6EFB" w:rsidRPr="0034573B">
        <w:rPr>
          <w:sz w:val="28"/>
          <w:szCs w:val="28"/>
        </w:rPr>
        <w:t>1</w:t>
      </w:r>
      <w:r w:rsidR="0034573B" w:rsidRPr="0034573B">
        <w:rPr>
          <w:sz w:val="28"/>
          <w:szCs w:val="28"/>
        </w:rPr>
        <w:t>1</w:t>
      </w:r>
      <w:r w:rsidR="00552425" w:rsidRPr="0034573B">
        <w:rPr>
          <w:sz w:val="28"/>
          <w:szCs w:val="28"/>
        </w:rPr>
        <w:t xml:space="preserve"> ДТП с пострадавшими в регионе.</w:t>
      </w:r>
    </w:p>
    <w:p w:rsidR="00FF18AF" w:rsidRPr="00DE721C" w:rsidRDefault="00FF18AF" w:rsidP="007548A7">
      <w:pPr>
        <w:ind w:left="-709" w:firstLine="709"/>
        <w:jc w:val="both"/>
        <w:rPr>
          <w:sz w:val="28"/>
          <w:szCs w:val="28"/>
        </w:rPr>
      </w:pPr>
      <w:r w:rsidRPr="00DE721C">
        <w:rPr>
          <w:sz w:val="28"/>
          <w:szCs w:val="28"/>
        </w:rPr>
        <w:t xml:space="preserve">В </w:t>
      </w:r>
      <w:r w:rsidR="00BE23C2" w:rsidRPr="00DE721C">
        <w:rPr>
          <w:sz w:val="28"/>
          <w:szCs w:val="28"/>
        </w:rPr>
        <w:t>6</w:t>
      </w:r>
      <w:r w:rsidRPr="00DE721C">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DE721C">
        <w:rPr>
          <w:sz w:val="28"/>
          <w:szCs w:val="28"/>
        </w:rPr>
        <w:t>.Н</w:t>
      </w:r>
      <w:r w:rsidR="004F460F" w:rsidRPr="00DE721C">
        <w:rPr>
          <w:sz w:val="28"/>
          <w:szCs w:val="28"/>
        </w:rPr>
        <w:t>а 100%</w:t>
      </w:r>
      <w:r w:rsidR="00E252EF" w:rsidRPr="00DE721C">
        <w:rPr>
          <w:sz w:val="28"/>
          <w:szCs w:val="28"/>
        </w:rPr>
        <w:t xml:space="preserve"> увеличилось количество ДТП</w:t>
      </w:r>
      <w:r w:rsidR="004E6D3B" w:rsidRPr="00DE721C">
        <w:rPr>
          <w:sz w:val="28"/>
          <w:szCs w:val="28"/>
        </w:rPr>
        <w:t xml:space="preserve"> в </w:t>
      </w:r>
      <w:r w:rsidR="00DE721C" w:rsidRPr="00DE721C">
        <w:rPr>
          <w:sz w:val="28"/>
          <w:szCs w:val="28"/>
        </w:rPr>
        <w:t>Екатеринбурге</w:t>
      </w:r>
      <w:r w:rsidR="00BE23C2" w:rsidRPr="00DE721C">
        <w:rPr>
          <w:sz w:val="28"/>
          <w:szCs w:val="28"/>
        </w:rPr>
        <w:t xml:space="preserve"> (</w:t>
      </w:r>
      <w:r w:rsidR="00DE721C" w:rsidRPr="00DE721C">
        <w:rPr>
          <w:sz w:val="28"/>
          <w:szCs w:val="28"/>
        </w:rPr>
        <w:t>8</w:t>
      </w:r>
      <w:r w:rsidR="00BE23C2" w:rsidRPr="00DE721C">
        <w:rPr>
          <w:sz w:val="28"/>
          <w:szCs w:val="28"/>
        </w:rPr>
        <w:t xml:space="preserve"> ДТП), </w:t>
      </w:r>
      <w:r w:rsidR="00DE721C" w:rsidRPr="00DE721C">
        <w:rPr>
          <w:sz w:val="28"/>
          <w:szCs w:val="28"/>
        </w:rPr>
        <w:t>Реже, Сухом Логу (по 2 ДТП)</w:t>
      </w:r>
      <w:r w:rsidR="00BE23C2" w:rsidRPr="00DE721C">
        <w:rPr>
          <w:sz w:val="28"/>
          <w:szCs w:val="28"/>
        </w:rPr>
        <w:t xml:space="preserve">, </w:t>
      </w:r>
      <w:r w:rsidR="00DE721C" w:rsidRPr="00DE721C">
        <w:rPr>
          <w:sz w:val="28"/>
          <w:szCs w:val="28"/>
        </w:rPr>
        <w:t>Невьянске, Красноуфимске и Заречном</w:t>
      </w:r>
      <w:r w:rsidR="00E252EF" w:rsidRPr="00DE721C">
        <w:rPr>
          <w:sz w:val="28"/>
          <w:szCs w:val="28"/>
        </w:rPr>
        <w:t>(</w:t>
      </w:r>
      <w:r w:rsidR="004E6D3B" w:rsidRPr="00DE721C">
        <w:rPr>
          <w:sz w:val="28"/>
          <w:szCs w:val="28"/>
        </w:rPr>
        <w:t xml:space="preserve">по </w:t>
      </w:r>
      <w:r w:rsidR="006B2793" w:rsidRPr="00DE721C">
        <w:rPr>
          <w:sz w:val="28"/>
          <w:szCs w:val="28"/>
        </w:rPr>
        <w:t>1</w:t>
      </w:r>
      <w:r w:rsidR="004E6D3B" w:rsidRPr="00DE721C">
        <w:rPr>
          <w:sz w:val="28"/>
          <w:szCs w:val="28"/>
        </w:rPr>
        <w:t xml:space="preserve"> ДТП</w:t>
      </w:r>
      <w:r w:rsidR="00E252EF" w:rsidRPr="00DE721C">
        <w:rPr>
          <w:sz w:val="28"/>
          <w:szCs w:val="28"/>
        </w:rPr>
        <w:t>)</w:t>
      </w:r>
      <w:r w:rsidR="004F460F" w:rsidRPr="00DE721C">
        <w:rPr>
          <w:sz w:val="28"/>
          <w:szCs w:val="28"/>
        </w:rPr>
        <w:t>.</w:t>
      </w:r>
    </w:p>
    <w:p w:rsidR="004F460F" w:rsidRPr="0034573B" w:rsidRDefault="004F460F" w:rsidP="007548A7">
      <w:pPr>
        <w:ind w:left="-709" w:firstLine="709"/>
        <w:jc w:val="both"/>
        <w:rPr>
          <w:color w:val="FF0000"/>
          <w:sz w:val="28"/>
          <w:szCs w:val="28"/>
        </w:rPr>
      </w:pPr>
    </w:p>
    <w:p w:rsidR="00FF18AF" w:rsidRPr="0034573B" w:rsidRDefault="00FF18AF" w:rsidP="007548A7">
      <w:pPr>
        <w:ind w:left="-709" w:firstLine="284"/>
        <w:jc w:val="both"/>
        <w:rPr>
          <w:color w:val="FF0000"/>
          <w:sz w:val="28"/>
          <w:szCs w:val="28"/>
        </w:rPr>
      </w:pPr>
      <w:r w:rsidRPr="0034573B">
        <w:rPr>
          <w:noProof/>
          <w:color w:val="FF0000"/>
          <w:sz w:val="28"/>
          <w:szCs w:val="28"/>
        </w:rPr>
        <w:drawing>
          <wp:inline distT="0" distB="0" distL="0" distR="0">
            <wp:extent cx="6115050" cy="21717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52EF" w:rsidRPr="00173B36" w:rsidRDefault="00173B36" w:rsidP="00E252EF">
      <w:pPr>
        <w:ind w:left="-709" w:firstLine="720"/>
        <w:jc w:val="both"/>
        <w:rPr>
          <w:sz w:val="28"/>
          <w:szCs w:val="28"/>
        </w:rPr>
      </w:pPr>
      <w:r w:rsidRPr="00173B36">
        <w:rPr>
          <w:sz w:val="28"/>
          <w:szCs w:val="28"/>
        </w:rPr>
        <w:t>42</w:t>
      </w:r>
      <w:r w:rsidR="00E252EF" w:rsidRPr="00173B36">
        <w:rPr>
          <w:sz w:val="28"/>
          <w:szCs w:val="28"/>
        </w:rPr>
        <w:t>% (</w:t>
      </w:r>
      <w:r w:rsidRPr="00173B36">
        <w:rPr>
          <w:sz w:val="28"/>
          <w:szCs w:val="28"/>
        </w:rPr>
        <w:t>8</w:t>
      </w:r>
      <w:r w:rsidR="00E252EF" w:rsidRPr="00173B36">
        <w:rPr>
          <w:sz w:val="28"/>
          <w:szCs w:val="28"/>
        </w:rPr>
        <w:t>)</w:t>
      </w:r>
      <w:r w:rsidR="00F859E5" w:rsidRPr="00173B36">
        <w:rPr>
          <w:sz w:val="28"/>
          <w:szCs w:val="28"/>
        </w:rPr>
        <w:t xml:space="preserve"> пострадавших в ДТП детей приходится</w:t>
      </w:r>
      <w:r w:rsidR="00911DC4" w:rsidRPr="00173B36">
        <w:rPr>
          <w:sz w:val="28"/>
          <w:szCs w:val="28"/>
        </w:rPr>
        <w:t>на</w:t>
      </w:r>
      <w:r w:rsidRPr="00173B36">
        <w:rPr>
          <w:sz w:val="28"/>
          <w:szCs w:val="28"/>
        </w:rPr>
        <w:t xml:space="preserve"> дошкольный возраст,</w:t>
      </w:r>
      <w:r w:rsidR="00C44080" w:rsidRPr="00173B36">
        <w:rPr>
          <w:sz w:val="28"/>
          <w:szCs w:val="28"/>
        </w:rPr>
        <w:t>3</w:t>
      </w:r>
      <w:r w:rsidRPr="00173B36">
        <w:rPr>
          <w:sz w:val="28"/>
          <w:szCs w:val="28"/>
        </w:rPr>
        <w:t>7</w:t>
      </w:r>
      <w:r w:rsidR="00911DC4" w:rsidRPr="00173B36">
        <w:rPr>
          <w:sz w:val="28"/>
          <w:szCs w:val="28"/>
        </w:rPr>
        <w:t>% (</w:t>
      </w:r>
      <w:r w:rsidRPr="00173B36">
        <w:rPr>
          <w:sz w:val="28"/>
          <w:szCs w:val="28"/>
        </w:rPr>
        <w:t>7</w:t>
      </w:r>
      <w:r w:rsidR="00911DC4" w:rsidRPr="00173B36">
        <w:rPr>
          <w:sz w:val="28"/>
          <w:szCs w:val="28"/>
        </w:rPr>
        <w:t xml:space="preserve">) </w:t>
      </w:r>
      <w:r w:rsidRPr="00173B36">
        <w:rPr>
          <w:sz w:val="28"/>
          <w:szCs w:val="28"/>
        </w:rPr>
        <w:t>на среднее школьное звено</w:t>
      </w:r>
      <w:r w:rsidR="00911DC4" w:rsidRPr="00173B36">
        <w:rPr>
          <w:sz w:val="28"/>
          <w:szCs w:val="28"/>
        </w:rPr>
        <w:t xml:space="preserve"> и </w:t>
      </w:r>
      <w:r w:rsidRPr="00173B36">
        <w:rPr>
          <w:sz w:val="28"/>
          <w:szCs w:val="28"/>
        </w:rPr>
        <w:t>21</w:t>
      </w:r>
      <w:r w:rsidR="00911DC4" w:rsidRPr="00173B36">
        <w:rPr>
          <w:sz w:val="28"/>
          <w:szCs w:val="28"/>
        </w:rPr>
        <w:t>% (</w:t>
      </w:r>
      <w:r w:rsidRPr="00173B36">
        <w:rPr>
          <w:sz w:val="28"/>
          <w:szCs w:val="28"/>
        </w:rPr>
        <w:t>4</w:t>
      </w:r>
      <w:r w:rsidR="00911DC4" w:rsidRPr="00173B36">
        <w:rPr>
          <w:sz w:val="28"/>
          <w:szCs w:val="28"/>
        </w:rPr>
        <w:t xml:space="preserve">) </w:t>
      </w:r>
      <w:r w:rsidR="00E252EF" w:rsidRPr="00173B36">
        <w:rPr>
          <w:sz w:val="28"/>
          <w:szCs w:val="28"/>
        </w:rPr>
        <w:t xml:space="preserve">на начальную школу, при этом большая часть пострадали в качестве пассажиров транспортных средств. </w:t>
      </w:r>
    </w:p>
    <w:p w:rsidR="00E252EF" w:rsidRPr="0034573B" w:rsidRDefault="00E252EF" w:rsidP="00E252EF">
      <w:pPr>
        <w:ind w:left="-709"/>
        <w:jc w:val="both"/>
        <w:rPr>
          <w:color w:val="FF0000"/>
          <w:sz w:val="28"/>
          <w:szCs w:val="28"/>
        </w:rPr>
      </w:pPr>
      <w:r w:rsidRPr="0034573B">
        <w:rPr>
          <w:noProof/>
          <w:color w:val="FF0000"/>
          <w:sz w:val="28"/>
          <w:szCs w:val="28"/>
        </w:rPr>
        <w:lastRenderedPageBreak/>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4573B">
        <w:rPr>
          <w:noProof/>
          <w:color w:val="FF0000"/>
          <w:sz w:val="28"/>
          <w:szCs w:val="28"/>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730A84" w:rsidRDefault="00E252EF" w:rsidP="00E252EF">
      <w:pPr>
        <w:ind w:left="-709" w:firstLine="720"/>
        <w:jc w:val="both"/>
        <w:rPr>
          <w:sz w:val="28"/>
          <w:szCs w:val="28"/>
        </w:rPr>
      </w:pPr>
      <w:r w:rsidRPr="00730A84">
        <w:rPr>
          <w:sz w:val="28"/>
          <w:szCs w:val="28"/>
        </w:rPr>
        <w:t xml:space="preserve">По причине нарушения ПДД РФ водителями автотранспортных средств количество ДТП </w:t>
      </w:r>
      <w:r w:rsidR="00730A84" w:rsidRPr="00730A84">
        <w:rPr>
          <w:sz w:val="28"/>
          <w:szCs w:val="28"/>
        </w:rPr>
        <w:t>увеличилось</w:t>
      </w:r>
      <w:r w:rsidRPr="00730A84">
        <w:rPr>
          <w:sz w:val="28"/>
          <w:szCs w:val="28"/>
        </w:rPr>
        <w:t xml:space="preserve"> на </w:t>
      </w:r>
      <w:r w:rsidR="00730A84" w:rsidRPr="00730A84">
        <w:rPr>
          <w:sz w:val="28"/>
          <w:szCs w:val="28"/>
        </w:rPr>
        <w:t>33</w:t>
      </w:r>
      <w:r w:rsidR="001A6E51" w:rsidRPr="00730A84">
        <w:rPr>
          <w:sz w:val="28"/>
          <w:szCs w:val="28"/>
        </w:rPr>
        <w:t>,</w:t>
      </w:r>
      <w:r w:rsidR="00730A84" w:rsidRPr="00730A84">
        <w:rPr>
          <w:sz w:val="28"/>
          <w:szCs w:val="28"/>
        </w:rPr>
        <w:t>3</w:t>
      </w:r>
      <w:r w:rsidRPr="00730A84">
        <w:rPr>
          <w:sz w:val="28"/>
          <w:szCs w:val="28"/>
        </w:rPr>
        <w:t>% (</w:t>
      </w:r>
      <w:r w:rsidR="009357F2" w:rsidRPr="00730A84">
        <w:rPr>
          <w:sz w:val="28"/>
          <w:szCs w:val="28"/>
        </w:rPr>
        <w:t>1</w:t>
      </w:r>
      <w:r w:rsidR="00B72F58">
        <w:rPr>
          <w:sz w:val="28"/>
          <w:szCs w:val="28"/>
        </w:rPr>
        <w:t>5</w:t>
      </w:r>
      <w:r w:rsidRPr="00730A84">
        <w:rPr>
          <w:sz w:val="28"/>
          <w:szCs w:val="28"/>
        </w:rPr>
        <w:t xml:space="preserve">), количество раненых в них детей на </w:t>
      </w:r>
      <w:r w:rsidR="00730A84" w:rsidRPr="00730A84">
        <w:rPr>
          <w:sz w:val="28"/>
          <w:szCs w:val="28"/>
        </w:rPr>
        <w:t>72,7</w:t>
      </w:r>
      <w:r w:rsidRPr="00730A84">
        <w:rPr>
          <w:sz w:val="28"/>
          <w:szCs w:val="28"/>
        </w:rPr>
        <w:t>% (</w:t>
      </w:r>
      <w:r w:rsidR="00730A84" w:rsidRPr="00730A84">
        <w:rPr>
          <w:sz w:val="28"/>
          <w:szCs w:val="28"/>
        </w:rPr>
        <w:t>1</w:t>
      </w:r>
      <w:r w:rsidR="00B72F58">
        <w:rPr>
          <w:sz w:val="28"/>
          <w:szCs w:val="28"/>
        </w:rPr>
        <w:t>8</w:t>
      </w:r>
      <w:r w:rsidRPr="00730A84">
        <w:rPr>
          <w:sz w:val="28"/>
          <w:szCs w:val="28"/>
        </w:rPr>
        <w:t>).</w:t>
      </w:r>
    </w:p>
    <w:p w:rsidR="00E252EF" w:rsidRPr="0034573B" w:rsidRDefault="00E252EF" w:rsidP="00E252EF">
      <w:pPr>
        <w:ind w:left="-709" w:firstLine="720"/>
        <w:jc w:val="both"/>
        <w:rPr>
          <w:color w:val="FF0000"/>
          <w:sz w:val="28"/>
          <w:szCs w:val="28"/>
        </w:rPr>
      </w:pPr>
    </w:p>
    <w:p w:rsidR="00E252EF" w:rsidRPr="0034573B" w:rsidRDefault="00E252EF" w:rsidP="00E252EF">
      <w:pPr>
        <w:ind w:left="-709" w:firstLine="142"/>
        <w:jc w:val="both"/>
        <w:rPr>
          <w:color w:val="FF0000"/>
          <w:sz w:val="28"/>
          <w:szCs w:val="28"/>
        </w:rPr>
      </w:pPr>
      <w:r w:rsidRPr="0034573B">
        <w:rPr>
          <w:noProof/>
          <w:color w:val="FF0000"/>
          <w:sz w:val="28"/>
          <w:szCs w:val="28"/>
        </w:rPr>
        <w:drawing>
          <wp:inline distT="0" distB="0" distL="0" distR="0">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BA1307" w:rsidRDefault="00EE0014" w:rsidP="00E252EF">
      <w:pPr>
        <w:ind w:left="-709" w:firstLine="720"/>
        <w:jc w:val="both"/>
        <w:rPr>
          <w:sz w:val="28"/>
          <w:szCs w:val="28"/>
        </w:rPr>
      </w:pPr>
      <w:r>
        <w:rPr>
          <w:sz w:val="28"/>
          <w:szCs w:val="28"/>
        </w:rPr>
        <w:t>53,3</w:t>
      </w:r>
      <w:r w:rsidR="00E252EF" w:rsidRPr="00BA1307">
        <w:rPr>
          <w:sz w:val="28"/>
          <w:szCs w:val="28"/>
        </w:rPr>
        <w:t xml:space="preserve">% </w:t>
      </w:r>
      <w:r w:rsidR="003F51B2" w:rsidRPr="00BA1307">
        <w:rPr>
          <w:sz w:val="28"/>
          <w:szCs w:val="28"/>
        </w:rPr>
        <w:t xml:space="preserve">ДТП </w:t>
      </w:r>
      <w:r w:rsidR="00E252EF" w:rsidRPr="00BA1307">
        <w:rPr>
          <w:sz w:val="28"/>
          <w:szCs w:val="28"/>
        </w:rPr>
        <w:t>(</w:t>
      </w:r>
      <w:r>
        <w:rPr>
          <w:sz w:val="28"/>
          <w:szCs w:val="28"/>
        </w:rPr>
        <w:t>8</w:t>
      </w:r>
      <w:r w:rsidR="00E252EF" w:rsidRPr="00BA1307">
        <w:rPr>
          <w:sz w:val="28"/>
          <w:szCs w:val="28"/>
        </w:rPr>
        <w:t xml:space="preserve">) </w:t>
      </w:r>
      <w:r w:rsidR="003F51B2" w:rsidRPr="00BA1307">
        <w:rPr>
          <w:sz w:val="28"/>
          <w:szCs w:val="28"/>
        </w:rPr>
        <w:t xml:space="preserve">произошли </w:t>
      </w:r>
      <w:r w:rsidR="0012413C" w:rsidRPr="00BA1307">
        <w:rPr>
          <w:sz w:val="28"/>
          <w:szCs w:val="28"/>
        </w:rPr>
        <w:t>при ясной погоде и 4</w:t>
      </w:r>
      <w:r>
        <w:rPr>
          <w:sz w:val="28"/>
          <w:szCs w:val="28"/>
        </w:rPr>
        <w:t>6,7</w:t>
      </w:r>
      <w:r w:rsidR="0012413C" w:rsidRPr="00BA1307">
        <w:rPr>
          <w:sz w:val="28"/>
          <w:szCs w:val="28"/>
        </w:rPr>
        <w:t>% (</w:t>
      </w:r>
      <w:r>
        <w:rPr>
          <w:sz w:val="28"/>
          <w:szCs w:val="28"/>
        </w:rPr>
        <w:t>7</w:t>
      </w:r>
      <w:r w:rsidR="0012413C" w:rsidRPr="00BA1307">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p>
    <w:p w:rsidR="00E252EF" w:rsidRPr="0034573B" w:rsidRDefault="00E252EF" w:rsidP="00C068AF">
      <w:pPr>
        <w:ind w:left="-709"/>
        <w:jc w:val="center"/>
        <w:rPr>
          <w:color w:val="FF0000"/>
          <w:sz w:val="28"/>
          <w:szCs w:val="28"/>
        </w:rPr>
      </w:pPr>
      <w:r w:rsidRPr="0034573B">
        <w:rPr>
          <w:noProof/>
          <w:color w:val="FF0000"/>
          <w:sz w:val="28"/>
          <w:szCs w:val="28"/>
        </w:rPr>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A92CD3" w:rsidRDefault="00730A84" w:rsidP="00E252EF">
      <w:pPr>
        <w:ind w:left="-709" w:firstLine="567"/>
        <w:jc w:val="both"/>
        <w:rPr>
          <w:sz w:val="28"/>
          <w:szCs w:val="28"/>
        </w:rPr>
      </w:pPr>
      <w:r w:rsidRPr="00A92CD3">
        <w:rPr>
          <w:sz w:val="28"/>
          <w:szCs w:val="28"/>
        </w:rPr>
        <w:t>Все происшествия</w:t>
      </w:r>
      <w:r w:rsidR="00E252EF" w:rsidRPr="00A92CD3">
        <w:rPr>
          <w:sz w:val="28"/>
          <w:szCs w:val="28"/>
        </w:rPr>
        <w:t xml:space="preserve"> (</w:t>
      </w:r>
      <w:r w:rsidR="001D1AD4" w:rsidRPr="00A92CD3">
        <w:rPr>
          <w:sz w:val="28"/>
          <w:szCs w:val="28"/>
        </w:rPr>
        <w:t>1</w:t>
      </w:r>
      <w:r w:rsidR="00B23AFF">
        <w:rPr>
          <w:sz w:val="28"/>
          <w:szCs w:val="28"/>
        </w:rPr>
        <w:t>5</w:t>
      </w:r>
      <w:r w:rsidR="00E252EF" w:rsidRPr="00A92CD3">
        <w:rPr>
          <w:sz w:val="28"/>
          <w:szCs w:val="28"/>
        </w:rPr>
        <w:t>) с участием несовершеннолетних произошли в период с</w:t>
      </w:r>
      <w:r w:rsidRPr="00A92CD3">
        <w:rPr>
          <w:sz w:val="28"/>
          <w:szCs w:val="28"/>
        </w:rPr>
        <w:t>08</w:t>
      </w:r>
      <w:r w:rsidR="00012FF7" w:rsidRPr="00A92CD3">
        <w:rPr>
          <w:sz w:val="28"/>
          <w:szCs w:val="28"/>
        </w:rPr>
        <w:t xml:space="preserve"> ч. 00 мин. до </w:t>
      </w:r>
      <w:r w:rsidR="001D1AD4" w:rsidRPr="00A92CD3">
        <w:rPr>
          <w:sz w:val="28"/>
          <w:szCs w:val="28"/>
        </w:rPr>
        <w:t>2</w:t>
      </w:r>
      <w:r w:rsidRPr="00A92CD3">
        <w:rPr>
          <w:sz w:val="28"/>
          <w:szCs w:val="28"/>
        </w:rPr>
        <w:t>1</w:t>
      </w:r>
      <w:r w:rsidR="00012FF7" w:rsidRPr="00A92CD3">
        <w:rPr>
          <w:sz w:val="28"/>
          <w:szCs w:val="28"/>
        </w:rPr>
        <w:t xml:space="preserve"> ч. 00 мин. (</w:t>
      </w:r>
      <w:r w:rsidR="001D1AD4" w:rsidRPr="00A92CD3">
        <w:rPr>
          <w:sz w:val="28"/>
          <w:szCs w:val="28"/>
        </w:rPr>
        <w:t>1</w:t>
      </w:r>
      <w:r w:rsidR="00B23AFF">
        <w:rPr>
          <w:sz w:val="28"/>
          <w:szCs w:val="28"/>
        </w:rPr>
        <w:t>5</w:t>
      </w:r>
      <w:r w:rsidR="001D1AD4" w:rsidRPr="00A92CD3">
        <w:rPr>
          <w:sz w:val="28"/>
          <w:szCs w:val="28"/>
        </w:rPr>
        <w:t xml:space="preserve"> ДТП, 1</w:t>
      </w:r>
      <w:r w:rsidR="00B23AFF">
        <w:rPr>
          <w:sz w:val="28"/>
          <w:szCs w:val="28"/>
        </w:rPr>
        <w:t>8</w:t>
      </w:r>
      <w:r w:rsidR="00012FF7" w:rsidRPr="00A92CD3">
        <w:rPr>
          <w:sz w:val="28"/>
          <w:szCs w:val="28"/>
        </w:rPr>
        <w:t xml:space="preserve"> ранены)</w:t>
      </w:r>
      <w:r w:rsidR="001D1AD4" w:rsidRPr="00A92CD3">
        <w:rPr>
          <w:sz w:val="28"/>
          <w:szCs w:val="28"/>
        </w:rPr>
        <w:t xml:space="preserve">, при этом пик происшествий пришелся на период с </w:t>
      </w:r>
      <w:r w:rsidRPr="00A92CD3">
        <w:rPr>
          <w:sz w:val="28"/>
          <w:szCs w:val="28"/>
        </w:rPr>
        <w:t>9</w:t>
      </w:r>
      <w:r w:rsidR="001D1AD4" w:rsidRPr="00A92CD3">
        <w:rPr>
          <w:sz w:val="28"/>
          <w:szCs w:val="28"/>
        </w:rPr>
        <w:t xml:space="preserve"> ч. 00 мин. до 1</w:t>
      </w:r>
      <w:r w:rsidRPr="00A92CD3">
        <w:rPr>
          <w:sz w:val="28"/>
          <w:szCs w:val="28"/>
        </w:rPr>
        <w:t>0</w:t>
      </w:r>
      <w:r w:rsidR="001D1AD4" w:rsidRPr="00A92CD3">
        <w:rPr>
          <w:sz w:val="28"/>
          <w:szCs w:val="28"/>
        </w:rPr>
        <w:t xml:space="preserve"> ч. 00 мин. (3 ДТП, </w:t>
      </w:r>
      <w:r w:rsidRPr="00A92CD3">
        <w:rPr>
          <w:sz w:val="28"/>
          <w:szCs w:val="28"/>
        </w:rPr>
        <w:t>6</w:t>
      </w:r>
      <w:r w:rsidR="001D1AD4" w:rsidRPr="00A92CD3">
        <w:rPr>
          <w:sz w:val="28"/>
          <w:szCs w:val="28"/>
        </w:rPr>
        <w:t xml:space="preserve"> ранены)</w:t>
      </w:r>
      <w:r w:rsidRPr="00A92CD3">
        <w:rPr>
          <w:sz w:val="28"/>
          <w:szCs w:val="28"/>
        </w:rPr>
        <w:t xml:space="preserve"> и с 16 ч. 00 мин. до 17 ч. 00 мин. (3ДТП, 3 ранены)</w:t>
      </w:r>
      <w:r w:rsidR="00E252EF" w:rsidRPr="00A92CD3">
        <w:rPr>
          <w:sz w:val="28"/>
          <w:szCs w:val="28"/>
        </w:rPr>
        <w:t xml:space="preserve">. </w:t>
      </w:r>
    </w:p>
    <w:p w:rsidR="00E252EF" w:rsidRPr="0034573B" w:rsidRDefault="00E252EF" w:rsidP="00E252EF">
      <w:pPr>
        <w:ind w:left="-709"/>
        <w:jc w:val="both"/>
        <w:rPr>
          <w:color w:val="FF0000"/>
          <w:sz w:val="28"/>
          <w:szCs w:val="28"/>
        </w:rPr>
      </w:pPr>
      <w:r w:rsidRPr="0034573B">
        <w:rPr>
          <w:noProof/>
          <w:color w:val="FF0000"/>
          <w:sz w:val="28"/>
          <w:szCs w:val="28"/>
        </w:rPr>
        <w:lastRenderedPageBreak/>
        <w:drawing>
          <wp:anchor distT="0" distB="0" distL="114300" distR="114300" simplePos="0" relativeHeight="251664384" behindDoc="0" locked="0" layoutInCell="1" allowOverlap="1">
            <wp:simplePos x="628650" y="6943725"/>
            <wp:positionH relativeFrom="column">
              <wp:align>left</wp:align>
            </wp:positionH>
            <wp:positionV relativeFrom="paragraph">
              <wp:align>top</wp:align>
            </wp:positionV>
            <wp:extent cx="6096000" cy="2222204"/>
            <wp:effectExtent l="0" t="0" r="0" b="698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30A84">
        <w:rPr>
          <w:color w:val="FF0000"/>
          <w:sz w:val="28"/>
          <w:szCs w:val="28"/>
        </w:rPr>
        <w:br w:type="textWrapping" w:clear="all"/>
      </w:r>
    </w:p>
    <w:p w:rsidR="00E252EF" w:rsidRPr="0034573B" w:rsidRDefault="00E252EF" w:rsidP="00E252EF">
      <w:pPr>
        <w:ind w:left="-709"/>
        <w:jc w:val="both"/>
        <w:rPr>
          <w:color w:val="FF0000"/>
          <w:sz w:val="28"/>
          <w:szCs w:val="28"/>
        </w:rPr>
      </w:pPr>
    </w:p>
    <w:p w:rsidR="00E252EF" w:rsidRPr="0034573B" w:rsidRDefault="00E252EF" w:rsidP="00E252EF">
      <w:pPr>
        <w:ind w:left="-709" w:firstLine="426"/>
        <w:jc w:val="both"/>
        <w:rPr>
          <w:color w:val="FF0000"/>
          <w:sz w:val="28"/>
          <w:szCs w:val="28"/>
        </w:rPr>
      </w:pPr>
      <w:r w:rsidRPr="0034573B">
        <w:rPr>
          <w:noProof/>
          <w:color w:val="FF0000"/>
          <w:sz w:val="28"/>
          <w:szCs w:val="28"/>
        </w:rPr>
        <w:drawing>
          <wp:inline distT="0" distB="0" distL="0" distR="0">
            <wp:extent cx="5316057" cy="2583712"/>
            <wp:effectExtent l="0" t="0" r="1841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52EF" w:rsidRPr="0040464D" w:rsidRDefault="00E252EF" w:rsidP="00E252EF">
      <w:pPr>
        <w:ind w:left="-709" w:firstLine="720"/>
        <w:jc w:val="both"/>
        <w:rPr>
          <w:sz w:val="28"/>
          <w:szCs w:val="28"/>
        </w:rPr>
      </w:pPr>
      <w:r w:rsidRPr="004C726A">
        <w:rPr>
          <w:sz w:val="28"/>
          <w:szCs w:val="28"/>
        </w:rPr>
        <w:t xml:space="preserve">На автомобильных дорогах, расположенных в черте населенных пунктов, зарегистрировано </w:t>
      </w:r>
      <w:r w:rsidR="004C726A" w:rsidRPr="004C726A">
        <w:rPr>
          <w:sz w:val="28"/>
          <w:szCs w:val="28"/>
        </w:rPr>
        <w:t>6</w:t>
      </w:r>
      <w:r w:rsidRPr="004C726A">
        <w:rPr>
          <w:sz w:val="28"/>
          <w:szCs w:val="28"/>
        </w:rPr>
        <w:t xml:space="preserve"> ДТП (</w:t>
      </w:r>
      <w:r w:rsidR="004C726A" w:rsidRPr="004C726A">
        <w:rPr>
          <w:sz w:val="28"/>
          <w:szCs w:val="28"/>
        </w:rPr>
        <w:t>-40</w:t>
      </w:r>
      <w:r w:rsidRPr="004C726A">
        <w:rPr>
          <w:sz w:val="28"/>
          <w:szCs w:val="28"/>
        </w:rPr>
        <w:t xml:space="preserve">%), в которых пострадали </w:t>
      </w:r>
      <w:r w:rsidR="004C726A" w:rsidRPr="004C726A">
        <w:rPr>
          <w:sz w:val="28"/>
          <w:szCs w:val="28"/>
        </w:rPr>
        <w:t>6</w:t>
      </w:r>
      <w:r w:rsidRPr="004C726A">
        <w:rPr>
          <w:sz w:val="28"/>
          <w:szCs w:val="28"/>
        </w:rPr>
        <w:t xml:space="preserve"> (</w:t>
      </w:r>
      <w:r w:rsidR="004C726A" w:rsidRPr="004C726A">
        <w:rPr>
          <w:sz w:val="28"/>
          <w:szCs w:val="28"/>
        </w:rPr>
        <w:t>-40%</w:t>
      </w:r>
      <w:r w:rsidRPr="004C726A">
        <w:rPr>
          <w:sz w:val="28"/>
          <w:szCs w:val="28"/>
        </w:rPr>
        <w:t xml:space="preserve">) </w:t>
      </w:r>
      <w:r w:rsidR="0038662C" w:rsidRPr="004C726A">
        <w:rPr>
          <w:sz w:val="28"/>
          <w:szCs w:val="28"/>
        </w:rPr>
        <w:t>детей</w:t>
      </w:r>
      <w:r w:rsidRPr="004C726A">
        <w:rPr>
          <w:sz w:val="28"/>
          <w:szCs w:val="28"/>
        </w:rPr>
        <w:t xml:space="preserve">. </w:t>
      </w:r>
      <w:r w:rsidR="0038662C" w:rsidRPr="004C726A">
        <w:rPr>
          <w:sz w:val="28"/>
          <w:szCs w:val="28"/>
        </w:rPr>
        <w:t>Рост</w:t>
      </w:r>
      <w:r w:rsidRPr="004C726A">
        <w:rPr>
          <w:sz w:val="28"/>
          <w:szCs w:val="28"/>
        </w:rPr>
        <w:t xml:space="preserve"> количества ДТП в населенных пунктах </w:t>
      </w:r>
      <w:r w:rsidR="0038662C" w:rsidRPr="004C726A">
        <w:rPr>
          <w:sz w:val="28"/>
          <w:szCs w:val="28"/>
        </w:rPr>
        <w:t>зафиксирован</w:t>
      </w:r>
      <w:r w:rsidRPr="004C726A">
        <w:rPr>
          <w:sz w:val="28"/>
          <w:szCs w:val="28"/>
        </w:rPr>
        <w:t xml:space="preserve"> в </w:t>
      </w:r>
      <w:r w:rsidR="004C726A" w:rsidRPr="004C726A">
        <w:rPr>
          <w:sz w:val="28"/>
          <w:szCs w:val="28"/>
        </w:rPr>
        <w:t>Сухом Логу</w:t>
      </w:r>
      <w:r w:rsidRPr="004C726A">
        <w:rPr>
          <w:sz w:val="28"/>
          <w:szCs w:val="28"/>
        </w:rPr>
        <w:t xml:space="preserve"> – </w:t>
      </w:r>
      <w:r w:rsidR="0038662C" w:rsidRPr="004C726A">
        <w:rPr>
          <w:sz w:val="28"/>
          <w:szCs w:val="28"/>
        </w:rPr>
        <w:t>2</w:t>
      </w:r>
      <w:r w:rsidRPr="004C726A">
        <w:rPr>
          <w:sz w:val="28"/>
          <w:szCs w:val="28"/>
        </w:rPr>
        <w:t xml:space="preserve"> (+</w:t>
      </w:r>
      <w:r w:rsidR="0038662C" w:rsidRPr="004C726A">
        <w:rPr>
          <w:sz w:val="28"/>
          <w:szCs w:val="28"/>
        </w:rPr>
        <w:t>100</w:t>
      </w:r>
      <w:r w:rsidRPr="004C726A">
        <w:rPr>
          <w:sz w:val="28"/>
          <w:szCs w:val="28"/>
        </w:rPr>
        <w:t>%)</w:t>
      </w:r>
      <w:r w:rsidR="00117D9A" w:rsidRPr="004C726A">
        <w:rPr>
          <w:sz w:val="28"/>
          <w:szCs w:val="28"/>
        </w:rPr>
        <w:t>.</w:t>
      </w:r>
      <w:r w:rsidRPr="004C726A">
        <w:rPr>
          <w:sz w:val="28"/>
          <w:szCs w:val="28"/>
        </w:rPr>
        <w:t xml:space="preserve"> На автомобильных дорогах вне населенных пунктов зарегистрировано </w:t>
      </w:r>
      <w:r w:rsidR="004C726A" w:rsidRPr="004C726A">
        <w:rPr>
          <w:sz w:val="28"/>
          <w:szCs w:val="28"/>
        </w:rPr>
        <w:t>10</w:t>
      </w:r>
      <w:r w:rsidRPr="004C726A">
        <w:rPr>
          <w:sz w:val="28"/>
          <w:szCs w:val="28"/>
        </w:rPr>
        <w:t xml:space="preserve"> ДТП (</w:t>
      </w:r>
      <w:r w:rsidR="004C726A" w:rsidRPr="004C726A">
        <w:rPr>
          <w:sz w:val="28"/>
          <w:szCs w:val="28"/>
        </w:rPr>
        <w:t>+233,3</w:t>
      </w:r>
      <w:r w:rsidRPr="004C726A">
        <w:rPr>
          <w:sz w:val="28"/>
          <w:szCs w:val="28"/>
        </w:rPr>
        <w:t xml:space="preserve">%), </w:t>
      </w:r>
      <w:r w:rsidR="004C726A" w:rsidRPr="004C726A">
        <w:rPr>
          <w:sz w:val="28"/>
          <w:szCs w:val="28"/>
        </w:rPr>
        <w:t xml:space="preserve">в результате которых </w:t>
      </w:r>
      <w:r w:rsidRPr="004C726A">
        <w:rPr>
          <w:sz w:val="28"/>
          <w:szCs w:val="28"/>
        </w:rPr>
        <w:t xml:space="preserve">травмированы </w:t>
      </w:r>
      <w:r w:rsidR="004C726A" w:rsidRPr="004C726A">
        <w:rPr>
          <w:sz w:val="28"/>
          <w:szCs w:val="28"/>
        </w:rPr>
        <w:t>13</w:t>
      </w:r>
      <w:r w:rsidRPr="004C726A">
        <w:rPr>
          <w:sz w:val="28"/>
          <w:szCs w:val="28"/>
        </w:rPr>
        <w:t xml:space="preserve"> (</w:t>
      </w:r>
      <w:r w:rsidR="004C726A" w:rsidRPr="004C726A">
        <w:rPr>
          <w:sz w:val="28"/>
          <w:szCs w:val="28"/>
        </w:rPr>
        <w:t>+550</w:t>
      </w:r>
      <w:r w:rsidRPr="004C726A">
        <w:rPr>
          <w:sz w:val="28"/>
          <w:szCs w:val="28"/>
        </w:rPr>
        <w:t xml:space="preserve">%) </w:t>
      </w:r>
      <w:r w:rsidR="004C726A" w:rsidRPr="004C726A">
        <w:rPr>
          <w:sz w:val="28"/>
          <w:szCs w:val="28"/>
        </w:rPr>
        <w:t>детей</w:t>
      </w:r>
      <w:r w:rsidRPr="004C726A">
        <w:rPr>
          <w:sz w:val="28"/>
          <w:szCs w:val="28"/>
        </w:rPr>
        <w:t xml:space="preserve">. </w:t>
      </w:r>
      <w:r w:rsidRPr="0040464D">
        <w:rPr>
          <w:sz w:val="28"/>
          <w:szCs w:val="28"/>
        </w:rPr>
        <w:t xml:space="preserve">Из них, на дорогах федерального значения зарегистрировано </w:t>
      </w:r>
      <w:r w:rsidR="00306F48" w:rsidRPr="0040464D">
        <w:rPr>
          <w:sz w:val="28"/>
          <w:szCs w:val="28"/>
        </w:rPr>
        <w:t>2</w:t>
      </w:r>
      <w:r w:rsidRPr="0040464D">
        <w:rPr>
          <w:sz w:val="28"/>
          <w:szCs w:val="28"/>
        </w:rPr>
        <w:t xml:space="preserve"> ДТП (</w:t>
      </w:r>
      <w:r w:rsidR="00C1530A" w:rsidRPr="0040464D">
        <w:rPr>
          <w:sz w:val="28"/>
          <w:szCs w:val="28"/>
        </w:rPr>
        <w:t>уровень АППГ</w:t>
      </w:r>
      <w:r w:rsidRPr="0040464D">
        <w:rPr>
          <w:sz w:val="28"/>
          <w:szCs w:val="28"/>
        </w:rPr>
        <w:t>), в которых пострадал</w:t>
      </w:r>
      <w:r w:rsidR="00C1530A" w:rsidRPr="0040464D">
        <w:rPr>
          <w:sz w:val="28"/>
          <w:szCs w:val="28"/>
        </w:rPr>
        <w:t>и2 ребенка</w:t>
      </w:r>
      <w:r w:rsidRPr="0040464D">
        <w:rPr>
          <w:sz w:val="28"/>
          <w:szCs w:val="28"/>
        </w:rPr>
        <w:t xml:space="preserve"> (</w:t>
      </w:r>
      <w:r w:rsidR="00C1530A" w:rsidRPr="0040464D">
        <w:rPr>
          <w:sz w:val="28"/>
          <w:szCs w:val="28"/>
        </w:rPr>
        <w:t>+100</w:t>
      </w:r>
      <w:r w:rsidRPr="0040464D">
        <w:rPr>
          <w:sz w:val="28"/>
          <w:szCs w:val="28"/>
        </w:rPr>
        <w:t>%</w:t>
      </w:r>
      <w:r w:rsidR="00C1530A" w:rsidRPr="0040464D">
        <w:rPr>
          <w:sz w:val="28"/>
          <w:szCs w:val="28"/>
        </w:rPr>
        <w:t>)</w:t>
      </w:r>
      <w:r w:rsidRPr="0040464D">
        <w:rPr>
          <w:sz w:val="28"/>
          <w:szCs w:val="28"/>
        </w:rPr>
        <w:t xml:space="preserve">. На автомобильных дорогах регионального значения произошло </w:t>
      </w:r>
      <w:r w:rsidR="00C1530A" w:rsidRPr="0040464D">
        <w:rPr>
          <w:sz w:val="28"/>
          <w:szCs w:val="28"/>
        </w:rPr>
        <w:t>9</w:t>
      </w:r>
      <w:r w:rsidRPr="0040464D">
        <w:rPr>
          <w:sz w:val="28"/>
          <w:szCs w:val="28"/>
        </w:rPr>
        <w:t xml:space="preserve"> ДТП (</w:t>
      </w:r>
      <w:r w:rsidR="00AE4CE9" w:rsidRPr="0040464D">
        <w:rPr>
          <w:sz w:val="28"/>
          <w:szCs w:val="28"/>
        </w:rPr>
        <w:t>+</w:t>
      </w:r>
      <w:r w:rsidR="00C1530A" w:rsidRPr="0040464D">
        <w:rPr>
          <w:sz w:val="28"/>
          <w:szCs w:val="28"/>
        </w:rPr>
        <w:t>8</w:t>
      </w:r>
      <w:r w:rsidR="00AE4CE9" w:rsidRPr="0040464D">
        <w:rPr>
          <w:sz w:val="28"/>
          <w:szCs w:val="28"/>
        </w:rPr>
        <w:t>0</w:t>
      </w:r>
      <w:r w:rsidRPr="0040464D">
        <w:rPr>
          <w:sz w:val="28"/>
          <w:szCs w:val="28"/>
        </w:rPr>
        <w:t xml:space="preserve">%), в которых </w:t>
      </w:r>
      <w:r w:rsidR="00C1530A" w:rsidRPr="0040464D">
        <w:rPr>
          <w:sz w:val="28"/>
          <w:szCs w:val="28"/>
        </w:rPr>
        <w:t>12</w:t>
      </w:r>
      <w:r w:rsidR="00AE4CE9" w:rsidRPr="0040464D">
        <w:rPr>
          <w:sz w:val="28"/>
          <w:szCs w:val="28"/>
        </w:rPr>
        <w:t xml:space="preserve"> (+</w:t>
      </w:r>
      <w:r w:rsidR="00C1530A" w:rsidRPr="0040464D">
        <w:rPr>
          <w:sz w:val="28"/>
          <w:szCs w:val="28"/>
        </w:rPr>
        <w:t>140</w:t>
      </w:r>
      <w:r w:rsidRPr="0040464D">
        <w:rPr>
          <w:sz w:val="28"/>
          <w:szCs w:val="28"/>
        </w:rPr>
        <w:t xml:space="preserve">%) детей получили травмы различной степени тяжести. На дорогах местного значения зарегистрировано </w:t>
      </w:r>
      <w:r w:rsidR="00C1530A" w:rsidRPr="0040464D">
        <w:rPr>
          <w:sz w:val="28"/>
          <w:szCs w:val="28"/>
        </w:rPr>
        <w:t>3</w:t>
      </w:r>
      <w:r w:rsidRPr="0040464D">
        <w:rPr>
          <w:sz w:val="28"/>
          <w:szCs w:val="28"/>
        </w:rPr>
        <w:t xml:space="preserve"> ДТП (</w:t>
      </w:r>
      <w:r w:rsidR="00306F48" w:rsidRPr="0040464D">
        <w:rPr>
          <w:sz w:val="28"/>
          <w:szCs w:val="28"/>
        </w:rPr>
        <w:t>-</w:t>
      </w:r>
      <w:r w:rsidR="00C1530A" w:rsidRPr="0040464D">
        <w:rPr>
          <w:sz w:val="28"/>
          <w:szCs w:val="28"/>
        </w:rPr>
        <w:t>50</w:t>
      </w:r>
      <w:r w:rsidRPr="0040464D">
        <w:rPr>
          <w:sz w:val="28"/>
          <w:szCs w:val="28"/>
        </w:rPr>
        <w:t xml:space="preserve">%), в которых травмированы </w:t>
      </w:r>
      <w:r w:rsidR="00C1530A" w:rsidRPr="0040464D">
        <w:rPr>
          <w:sz w:val="28"/>
          <w:szCs w:val="28"/>
        </w:rPr>
        <w:t>3</w:t>
      </w:r>
      <w:r w:rsidR="00306F48" w:rsidRPr="0040464D">
        <w:rPr>
          <w:sz w:val="28"/>
          <w:szCs w:val="28"/>
        </w:rPr>
        <w:t xml:space="preserve"> (-5</w:t>
      </w:r>
      <w:r w:rsidR="00C1530A" w:rsidRPr="0040464D">
        <w:rPr>
          <w:sz w:val="28"/>
          <w:szCs w:val="28"/>
        </w:rPr>
        <w:t>0</w:t>
      </w:r>
      <w:r w:rsidRPr="0040464D">
        <w:rPr>
          <w:sz w:val="28"/>
          <w:szCs w:val="28"/>
        </w:rPr>
        <w:t xml:space="preserve">%) </w:t>
      </w:r>
      <w:r w:rsidR="00C1530A" w:rsidRPr="0040464D">
        <w:rPr>
          <w:sz w:val="28"/>
          <w:szCs w:val="28"/>
        </w:rPr>
        <w:t>ребенка</w:t>
      </w:r>
      <w:r w:rsidRPr="0040464D">
        <w:rPr>
          <w:sz w:val="28"/>
          <w:szCs w:val="28"/>
        </w:rPr>
        <w:t>.</w:t>
      </w:r>
    </w:p>
    <w:p w:rsidR="00E252EF" w:rsidRPr="0034573B" w:rsidRDefault="00E252EF" w:rsidP="00E252EF">
      <w:pPr>
        <w:ind w:left="-709" w:firstLine="284"/>
        <w:jc w:val="both"/>
        <w:rPr>
          <w:color w:val="FF0000"/>
          <w:sz w:val="28"/>
          <w:szCs w:val="28"/>
        </w:rPr>
      </w:pPr>
      <w:r w:rsidRPr="0034573B">
        <w:rPr>
          <w:noProof/>
          <w:color w:val="FF0000"/>
          <w:sz w:val="28"/>
          <w:szCs w:val="28"/>
        </w:rPr>
        <w:lastRenderedPageBreak/>
        <w:drawing>
          <wp:anchor distT="0" distB="0" distL="114300" distR="114300" simplePos="0" relativeHeight="251665408" behindDoc="0" locked="0" layoutInCell="1" allowOverlap="1">
            <wp:simplePos x="809625" y="5438775"/>
            <wp:positionH relativeFrom="column">
              <wp:align>left</wp:align>
            </wp:positionH>
            <wp:positionV relativeFrom="paragraph">
              <wp:align>top</wp:align>
            </wp:positionV>
            <wp:extent cx="6343650" cy="1983179"/>
            <wp:effectExtent l="0" t="0" r="0" b="17145"/>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C033F">
        <w:rPr>
          <w:color w:val="FF0000"/>
          <w:sz w:val="28"/>
          <w:szCs w:val="28"/>
        </w:rPr>
        <w:br w:type="textWrapping" w:clear="all"/>
      </w:r>
    </w:p>
    <w:p w:rsidR="00E252EF" w:rsidRPr="0034573B" w:rsidRDefault="00E252EF" w:rsidP="00E252EF">
      <w:pPr>
        <w:ind w:left="-709" w:firstLine="284"/>
        <w:jc w:val="both"/>
        <w:rPr>
          <w:color w:val="FF0000"/>
          <w:sz w:val="28"/>
          <w:szCs w:val="28"/>
        </w:rPr>
      </w:pPr>
    </w:p>
    <w:p w:rsidR="00E252EF" w:rsidRPr="00041E89" w:rsidRDefault="00E252EF" w:rsidP="00E252EF">
      <w:pPr>
        <w:ind w:left="-709" w:firstLine="720"/>
        <w:jc w:val="both"/>
        <w:rPr>
          <w:sz w:val="28"/>
          <w:szCs w:val="28"/>
        </w:rPr>
      </w:pPr>
      <w:r w:rsidRPr="00041E89">
        <w:rPr>
          <w:noProof/>
          <w:sz w:val="28"/>
          <w:szCs w:val="28"/>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1691005"/>
                    </a:xfrm>
                    <a:prstGeom prst="rect">
                      <a:avLst/>
                    </a:prstGeom>
                    <a:noFill/>
                    <a:ln>
                      <a:noFill/>
                    </a:ln>
                  </pic:spPr>
                </pic:pic>
              </a:graphicData>
            </a:graphic>
          </wp:anchor>
        </w:drawing>
      </w:r>
      <w:r w:rsidRPr="00041E89">
        <w:rPr>
          <w:b/>
          <w:sz w:val="28"/>
          <w:szCs w:val="28"/>
        </w:rPr>
        <w:t>По категориям участников дорожного движения показатели распределились следующим образом</w:t>
      </w:r>
      <w:r w:rsidRPr="00041E89">
        <w:rPr>
          <w:sz w:val="28"/>
          <w:szCs w:val="28"/>
        </w:rPr>
        <w:t xml:space="preserve">: </w:t>
      </w:r>
    </w:p>
    <w:p w:rsidR="00E252EF" w:rsidRPr="00041E89" w:rsidRDefault="00E252EF" w:rsidP="00127B7A">
      <w:pPr>
        <w:ind w:left="-709" w:firstLine="720"/>
        <w:jc w:val="both"/>
        <w:rPr>
          <w:sz w:val="28"/>
          <w:szCs w:val="28"/>
        </w:rPr>
      </w:pPr>
      <w:r w:rsidRPr="00041E89">
        <w:rPr>
          <w:noProof/>
          <w:sz w:val="28"/>
          <w:szCs w:val="28"/>
        </w:rPr>
        <w:t xml:space="preserve">         С участием </w:t>
      </w:r>
      <w:r w:rsidRPr="00041E89">
        <w:rPr>
          <w:b/>
          <w:i/>
          <w:noProof/>
          <w:sz w:val="28"/>
          <w:szCs w:val="28"/>
        </w:rPr>
        <w:t>детей - пассажиров</w:t>
      </w:r>
      <w:r w:rsidRPr="00041E89">
        <w:rPr>
          <w:sz w:val="28"/>
          <w:szCs w:val="28"/>
        </w:rPr>
        <w:t xml:space="preserve"> зарегистрировано </w:t>
      </w:r>
      <w:r w:rsidR="00041E89" w:rsidRPr="00041E89">
        <w:rPr>
          <w:sz w:val="28"/>
          <w:szCs w:val="28"/>
        </w:rPr>
        <w:t>14</w:t>
      </w:r>
      <w:r w:rsidR="00127B7A" w:rsidRPr="00041E89">
        <w:rPr>
          <w:sz w:val="28"/>
          <w:szCs w:val="28"/>
        </w:rPr>
        <w:br/>
      </w:r>
      <w:r w:rsidRPr="00041E89">
        <w:rPr>
          <w:sz w:val="28"/>
          <w:szCs w:val="28"/>
        </w:rPr>
        <w:t>(</w:t>
      </w:r>
      <w:r w:rsidR="00F40717" w:rsidRPr="00041E89">
        <w:rPr>
          <w:sz w:val="28"/>
          <w:szCs w:val="28"/>
        </w:rPr>
        <w:t>1</w:t>
      </w:r>
      <w:r w:rsidR="00041E89" w:rsidRPr="00041E89">
        <w:rPr>
          <w:sz w:val="28"/>
          <w:szCs w:val="28"/>
        </w:rPr>
        <w:t>0</w:t>
      </w:r>
      <w:r w:rsidRPr="00041E89">
        <w:rPr>
          <w:sz w:val="28"/>
          <w:szCs w:val="28"/>
        </w:rPr>
        <w:t xml:space="preserve">; </w:t>
      </w:r>
      <w:r w:rsidR="00041E89" w:rsidRPr="00041E89">
        <w:rPr>
          <w:sz w:val="28"/>
          <w:szCs w:val="28"/>
        </w:rPr>
        <w:t>+40</w:t>
      </w:r>
      <w:r w:rsidRPr="00041E89">
        <w:rPr>
          <w:sz w:val="28"/>
          <w:szCs w:val="28"/>
        </w:rPr>
        <w:t xml:space="preserve">%) ДТП, в которых пострадали </w:t>
      </w:r>
      <w:r w:rsidR="00F40717" w:rsidRPr="00041E89">
        <w:rPr>
          <w:sz w:val="28"/>
          <w:szCs w:val="28"/>
        </w:rPr>
        <w:t>1</w:t>
      </w:r>
      <w:r w:rsidR="00041E89" w:rsidRPr="00041E89">
        <w:rPr>
          <w:sz w:val="28"/>
          <w:szCs w:val="28"/>
        </w:rPr>
        <w:t>7</w:t>
      </w:r>
      <w:r w:rsidR="00F40717" w:rsidRPr="00041E89">
        <w:rPr>
          <w:sz w:val="28"/>
          <w:szCs w:val="28"/>
        </w:rPr>
        <w:t xml:space="preserve"> (</w:t>
      </w:r>
      <w:r w:rsidR="00041E89" w:rsidRPr="00041E89">
        <w:rPr>
          <w:sz w:val="28"/>
          <w:szCs w:val="28"/>
        </w:rPr>
        <w:t>9</w:t>
      </w:r>
      <w:r w:rsidRPr="00041E89">
        <w:rPr>
          <w:sz w:val="28"/>
          <w:szCs w:val="28"/>
        </w:rPr>
        <w:t>;</w:t>
      </w:r>
      <w:r w:rsidR="00041E89" w:rsidRPr="00041E89">
        <w:rPr>
          <w:sz w:val="28"/>
          <w:szCs w:val="28"/>
        </w:rPr>
        <w:t xml:space="preserve"> +88,9</w:t>
      </w:r>
      <w:r w:rsidRPr="00041E89">
        <w:rPr>
          <w:sz w:val="28"/>
          <w:szCs w:val="28"/>
        </w:rPr>
        <w:t>%) детей</w:t>
      </w:r>
      <w:r w:rsidR="00041E89" w:rsidRPr="00041E89">
        <w:rPr>
          <w:sz w:val="28"/>
          <w:szCs w:val="28"/>
        </w:rPr>
        <w:t xml:space="preserve">, погибших нет </w:t>
      </w:r>
      <w:r w:rsidRPr="00041E89">
        <w:rPr>
          <w:sz w:val="28"/>
          <w:szCs w:val="28"/>
        </w:rPr>
        <w:t>(</w:t>
      </w:r>
      <w:r w:rsidR="00041E89" w:rsidRPr="00041E89">
        <w:rPr>
          <w:sz w:val="28"/>
          <w:szCs w:val="28"/>
        </w:rPr>
        <w:t xml:space="preserve">1, </w:t>
      </w:r>
      <w:r w:rsidR="00F40717" w:rsidRPr="00041E89">
        <w:rPr>
          <w:sz w:val="28"/>
          <w:szCs w:val="28"/>
        </w:rPr>
        <w:t>-</w:t>
      </w:r>
      <w:r w:rsidR="00041E89" w:rsidRPr="00041E89">
        <w:rPr>
          <w:sz w:val="28"/>
          <w:szCs w:val="28"/>
        </w:rPr>
        <w:t>10</w:t>
      </w:r>
      <w:r w:rsidR="00127B7A" w:rsidRPr="00041E89">
        <w:rPr>
          <w:sz w:val="28"/>
          <w:szCs w:val="28"/>
        </w:rPr>
        <w:t>0</w:t>
      </w:r>
      <w:r w:rsidRPr="00041E89">
        <w:rPr>
          <w:sz w:val="28"/>
          <w:szCs w:val="28"/>
        </w:rPr>
        <w:t xml:space="preserve">%). Из них в возрасте до 12 лет травмированы </w:t>
      </w:r>
      <w:r w:rsidR="00041E89" w:rsidRPr="00041E89">
        <w:rPr>
          <w:sz w:val="28"/>
          <w:szCs w:val="28"/>
        </w:rPr>
        <w:t>11</w:t>
      </w:r>
      <w:r w:rsidR="00127B7A" w:rsidRPr="00041E89">
        <w:rPr>
          <w:sz w:val="28"/>
          <w:szCs w:val="28"/>
        </w:rPr>
        <w:t xml:space="preserve"> детей (</w:t>
      </w:r>
      <w:r w:rsidR="00041E89" w:rsidRPr="00041E89">
        <w:rPr>
          <w:sz w:val="28"/>
          <w:szCs w:val="28"/>
        </w:rPr>
        <w:t>5</w:t>
      </w:r>
      <w:r w:rsidR="00F40717" w:rsidRPr="00041E89">
        <w:rPr>
          <w:sz w:val="28"/>
          <w:szCs w:val="28"/>
        </w:rPr>
        <w:t xml:space="preserve">; </w:t>
      </w:r>
      <w:r w:rsidR="00041E89" w:rsidRPr="00041E89">
        <w:rPr>
          <w:sz w:val="28"/>
          <w:szCs w:val="28"/>
        </w:rPr>
        <w:t>+ 120</w:t>
      </w:r>
      <w:r w:rsidRPr="00041E89">
        <w:rPr>
          <w:sz w:val="28"/>
          <w:szCs w:val="28"/>
        </w:rPr>
        <w:t>%)</w:t>
      </w:r>
      <w:r w:rsidR="00041E89" w:rsidRPr="00041E89">
        <w:rPr>
          <w:sz w:val="28"/>
          <w:szCs w:val="28"/>
        </w:rPr>
        <w:t>.</w:t>
      </w:r>
    </w:p>
    <w:p w:rsidR="00E252EF" w:rsidRPr="00041E89" w:rsidRDefault="00E252EF" w:rsidP="00E252EF">
      <w:pPr>
        <w:ind w:left="-709" w:firstLine="720"/>
        <w:jc w:val="both"/>
        <w:rPr>
          <w:sz w:val="28"/>
          <w:szCs w:val="28"/>
        </w:rPr>
      </w:pPr>
      <w:r w:rsidRPr="00041E89">
        <w:rPr>
          <w:sz w:val="28"/>
          <w:szCs w:val="28"/>
        </w:rPr>
        <w:t xml:space="preserve">Доля ДТП с участием детей - пассажиров от общего показателя аварийности с участием детей составила </w:t>
      </w:r>
      <w:r w:rsidR="00041E89" w:rsidRPr="00041E89">
        <w:rPr>
          <w:sz w:val="28"/>
          <w:szCs w:val="28"/>
        </w:rPr>
        <w:t>93,3</w:t>
      </w:r>
      <w:r w:rsidRPr="00041E89">
        <w:rPr>
          <w:sz w:val="28"/>
          <w:szCs w:val="28"/>
        </w:rPr>
        <w:t>%.</w:t>
      </w:r>
    </w:p>
    <w:p w:rsidR="00E252EF" w:rsidRPr="00A03322" w:rsidRDefault="00E252EF" w:rsidP="00E252EF">
      <w:pPr>
        <w:ind w:left="-709" w:firstLine="720"/>
        <w:jc w:val="both"/>
        <w:rPr>
          <w:sz w:val="28"/>
          <w:szCs w:val="28"/>
        </w:rPr>
      </w:pPr>
      <w:r w:rsidRPr="00A03322">
        <w:rPr>
          <w:sz w:val="28"/>
          <w:szCs w:val="28"/>
        </w:rPr>
        <w:t xml:space="preserve">В </w:t>
      </w:r>
      <w:r w:rsidR="00A96F8D">
        <w:rPr>
          <w:sz w:val="28"/>
          <w:szCs w:val="28"/>
        </w:rPr>
        <w:t>5</w:t>
      </w:r>
      <w:r w:rsidR="00667223" w:rsidRPr="00A03322">
        <w:rPr>
          <w:sz w:val="28"/>
          <w:szCs w:val="28"/>
        </w:rPr>
        <w:t xml:space="preserve"> (</w:t>
      </w:r>
      <w:r w:rsidR="00A96F8D">
        <w:rPr>
          <w:sz w:val="28"/>
          <w:szCs w:val="28"/>
        </w:rPr>
        <w:t>-28,6</w:t>
      </w:r>
      <w:r w:rsidR="00667223" w:rsidRPr="00A03322">
        <w:rPr>
          <w:sz w:val="28"/>
          <w:szCs w:val="28"/>
        </w:rPr>
        <w:t>%)</w:t>
      </w:r>
      <w:r w:rsidRPr="00A03322">
        <w:rPr>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A96F8D">
        <w:rPr>
          <w:sz w:val="28"/>
          <w:szCs w:val="28"/>
        </w:rPr>
        <w:t>6</w:t>
      </w:r>
      <w:bookmarkStart w:id="0" w:name="_GoBack"/>
      <w:bookmarkEnd w:id="0"/>
      <w:r w:rsidR="00041E89" w:rsidRPr="00A03322">
        <w:rPr>
          <w:sz w:val="28"/>
          <w:szCs w:val="28"/>
        </w:rPr>
        <w:t xml:space="preserve"> детей</w:t>
      </w:r>
      <w:r w:rsidRPr="00A03322">
        <w:rPr>
          <w:sz w:val="28"/>
          <w:szCs w:val="28"/>
        </w:rPr>
        <w:t>.</w:t>
      </w:r>
    </w:p>
    <w:p w:rsidR="00E252EF" w:rsidRPr="0034573B" w:rsidRDefault="00E252EF" w:rsidP="00E252EF">
      <w:pPr>
        <w:ind w:left="-709" w:firstLine="426"/>
        <w:jc w:val="center"/>
        <w:rPr>
          <w:color w:val="FF0000"/>
          <w:sz w:val="28"/>
          <w:szCs w:val="28"/>
        </w:rPr>
      </w:pPr>
      <w:r w:rsidRPr="0034573B">
        <w:rPr>
          <w:noProof/>
          <w:color w:val="FF0000"/>
          <w:sz w:val="28"/>
          <w:szCs w:val="28"/>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A03322" w:rsidRDefault="00E252EF" w:rsidP="004E750E">
      <w:pPr>
        <w:ind w:left="-709" w:firstLine="720"/>
        <w:jc w:val="both"/>
        <w:rPr>
          <w:sz w:val="28"/>
          <w:szCs w:val="28"/>
        </w:rPr>
      </w:pPr>
      <w:r w:rsidRPr="00A03322">
        <w:rPr>
          <w:sz w:val="28"/>
          <w:szCs w:val="28"/>
        </w:rPr>
        <w:t xml:space="preserve">В </w:t>
      </w:r>
      <w:r w:rsidR="00A03322" w:rsidRPr="00A03322">
        <w:rPr>
          <w:sz w:val="28"/>
          <w:szCs w:val="28"/>
        </w:rPr>
        <w:t>3</w:t>
      </w:r>
      <w:r w:rsidRPr="00A03322">
        <w:rPr>
          <w:sz w:val="28"/>
          <w:szCs w:val="28"/>
        </w:rPr>
        <w:t xml:space="preserve"> ДТП </w:t>
      </w:r>
      <w:r w:rsidR="00A03322" w:rsidRPr="00A03322">
        <w:rPr>
          <w:sz w:val="28"/>
          <w:szCs w:val="28"/>
        </w:rPr>
        <w:t xml:space="preserve">(1; + 200%) </w:t>
      </w:r>
      <w:r w:rsidRPr="00A03322">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A03322">
        <w:rPr>
          <w:sz w:val="28"/>
          <w:szCs w:val="28"/>
        </w:rPr>
        <w:t>ы</w:t>
      </w:r>
      <w:r w:rsidR="00E21A3F" w:rsidRPr="00A03322">
        <w:rPr>
          <w:sz w:val="28"/>
          <w:szCs w:val="28"/>
        </w:rPr>
        <w:br/>
      </w:r>
      <w:r w:rsidR="00A03322" w:rsidRPr="00A03322">
        <w:rPr>
          <w:sz w:val="28"/>
          <w:szCs w:val="28"/>
        </w:rPr>
        <w:t>5</w:t>
      </w:r>
      <w:r w:rsidRPr="00A03322">
        <w:rPr>
          <w:sz w:val="28"/>
          <w:szCs w:val="28"/>
        </w:rPr>
        <w:t xml:space="preserve"> несовершеннолетни</w:t>
      </w:r>
      <w:r w:rsidR="00A03322" w:rsidRPr="00A03322">
        <w:rPr>
          <w:sz w:val="28"/>
          <w:szCs w:val="28"/>
        </w:rPr>
        <w:t>х</w:t>
      </w:r>
      <w:r w:rsidRPr="00A03322">
        <w:rPr>
          <w:sz w:val="28"/>
          <w:szCs w:val="28"/>
        </w:rPr>
        <w:t xml:space="preserve"> (</w:t>
      </w:r>
      <w:r w:rsidR="00A03322" w:rsidRPr="00A03322">
        <w:rPr>
          <w:sz w:val="28"/>
          <w:szCs w:val="28"/>
        </w:rPr>
        <w:t>0</w:t>
      </w:r>
      <w:r w:rsidR="00A214D9" w:rsidRPr="00A03322">
        <w:rPr>
          <w:sz w:val="28"/>
          <w:szCs w:val="28"/>
        </w:rPr>
        <w:t>;</w:t>
      </w:r>
      <w:r w:rsidR="00971014">
        <w:rPr>
          <w:sz w:val="28"/>
          <w:szCs w:val="28"/>
        </w:rPr>
        <w:t>+</w:t>
      </w:r>
      <w:r w:rsidR="00A03322" w:rsidRPr="00A03322">
        <w:rPr>
          <w:sz w:val="28"/>
          <w:szCs w:val="28"/>
        </w:rPr>
        <w:t>500</w:t>
      </w:r>
      <w:r w:rsidR="00A214D9" w:rsidRPr="00A03322">
        <w:rPr>
          <w:sz w:val="28"/>
          <w:szCs w:val="28"/>
        </w:rPr>
        <w:t>%</w:t>
      </w:r>
      <w:r w:rsidRPr="00A03322">
        <w:rPr>
          <w:sz w:val="28"/>
          <w:szCs w:val="28"/>
        </w:rPr>
        <w:t>)</w:t>
      </w:r>
      <w:r w:rsidR="004E750E" w:rsidRPr="00A03322">
        <w:rPr>
          <w:sz w:val="28"/>
          <w:szCs w:val="28"/>
        </w:rPr>
        <w:t>.</w:t>
      </w:r>
    </w:p>
    <w:p w:rsidR="00E252EF" w:rsidRPr="0079767D" w:rsidRDefault="00E252EF" w:rsidP="004E750E">
      <w:pPr>
        <w:ind w:left="-709" w:firstLine="720"/>
        <w:jc w:val="both"/>
        <w:rPr>
          <w:sz w:val="28"/>
          <w:szCs w:val="28"/>
        </w:rPr>
      </w:pPr>
      <w:r w:rsidRPr="0079767D">
        <w:rPr>
          <w:sz w:val="28"/>
          <w:szCs w:val="28"/>
        </w:rPr>
        <w:t>Подавляющее большинство происшествий, в которых пострадали дети-пассажиры -это столкновения транспортных средств (</w:t>
      </w:r>
      <w:r w:rsidR="004B63A3" w:rsidRPr="0079767D">
        <w:rPr>
          <w:sz w:val="28"/>
          <w:szCs w:val="28"/>
        </w:rPr>
        <w:t>12</w:t>
      </w:r>
      <w:r w:rsidRPr="0079767D">
        <w:rPr>
          <w:sz w:val="28"/>
          <w:szCs w:val="28"/>
        </w:rPr>
        <w:t xml:space="preserve">; </w:t>
      </w:r>
      <w:r w:rsidR="004B63A3" w:rsidRPr="0079767D">
        <w:rPr>
          <w:sz w:val="28"/>
          <w:szCs w:val="28"/>
        </w:rPr>
        <w:t>+71,4</w:t>
      </w:r>
      <w:r w:rsidRPr="0079767D">
        <w:rPr>
          <w:sz w:val="28"/>
          <w:szCs w:val="28"/>
        </w:rPr>
        <w:t xml:space="preserve">%), количество травмированных в них детей </w:t>
      </w:r>
      <w:r w:rsidR="004B63A3" w:rsidRPr="0079767D">
        <w:rPr>
          <w:sz w:val="28"/>
          <w:szCs w:val="28"/>
        </w:rPr>
        <w:t>увеличил</w:t>
      </w:r>
      <w:r w:rsidRPr="0079767D">
        <w:rPr>
          <w:sz w:val="28"/>
          <w:szCs w:val="28"/>
        </w:rPr>
        <w:t xml:space="preserve">ось на </w:t>
      </w:r>
      <w:r w:rsidR="004B63A3" w:rsidRPr="0079767D">
        <w:rPr>
          <w:sz w:val="28"/>
          <w:szCs w:val="28"/>
        </w:rPr>
        <w:t>150</w:t>
      </w:r>
      <w:r w:rsidRPr="0079767D">
        <w:rPr>
          <w:sz w:val="28"/>
          <w:szCs w:val="28"/>
        </w:rPr>
        <w:t>% (</w:t>
      </w:r>
      <w:r w:rsidR="004B63A3" w:rsidRPr="0079767D">
        <w:rPr>
          <w:sz w:val="28"/>
          <w:szCs w:val="28"/>
        </w:rPr>
        <w:t>15</w:t>
      </w:r>
      <w:r w:rsidRPr="0079767D">
        <w:rPr>
          <w:sz w:val="28"/>
          <w:szCs w:val="28"/>
        </w:rPr>
        <w:t xml:space="preserve">). </w:t>
      </w:r>
    </w:p>
    <w:p w:rsidR="00971014" w:rsidRPr="00971014" w:rsidRDefault="00E252EF" w:rsidP="00E252EF">
      <w:pPr>
        <w:ind w:left="-709" w:firstLine="720"/>
        <w:jc w:val="both"/>
        <w:rPr>
          <w:sz w:val="28"/>
          <w:szCs w:val="28"/>
        </w:rPr>
      </w:pPr>
      <w:r w:rsidRPr="00971014">
        <w:rPr>
          <w:sz w:val="28"/>
          <w:szCs w:val="28"/>
        </w:rPr>
        <w:t xml:space="preserve">Устойчивый рост количества ДТП с участием детей-пассажиров зарегистрирован с </w:t>
      </w:r>
      <w:r w:rsidR="00971014" w:rsidRPr="00971014">
        <w:rPr>
          <w:sz w:val="28"/>
          <w:szCs w:val="28"/>
        </w:rPr>
        <w:t>09</w:t>
      </w:r>
      <w:r w:rsidRPr="00971014">
        <w:rPr>
          <w:sz w:val="28"/>
          <w:szCs w:val="28"/>
        </w:rPr>
        <w:t xml:space="preserve">.00 до </w:t>
      </w:r>
      <w:r w:rsidR="006328EC" w:rsidRPr="00971014">
        <w:rPr>
          <w:sz w:val="28"/>
          <w:szCs w:val="28"/>
        </w:rPr>
        <w:t>1</w:t>
      </w:r>
      <w:r w:rsidR="00971014" w:rsidRPr="00971014">
        <w:rPr>
          <w:sz w:val="28"/>
          <w:szCs w:val="28"/>
        </w:rPr>
        <w:t>0</w:t>
      </w:r>
      <w:r w:rsidRPr="00971014">
        <w:rPr>
          <w:sz w:val="28"/>
          <w:szCs w:val="28"/>
        </w:rPr>
        <w:t>.00 (</w:t>
      </w:r>
      <w:r w:rsidR="00971014" w:rsidRPr="00971014">
        <w:rPr>
          <w:sz w:val="28"/>
          <w:szCs w:val="28"/>
        </w:rPr>
        <w:t>3</w:t>
      </w:r>
      <w:r w:rsidRPr="00971014">
        <w:rPr>
          <w:sz w:val="28"/>
          <w:szCs w:val="28"/>
        </w:rPr>
        <w:t xml:space="preserve"> ДТП, </w:t>
      </w:r>
      <w:r w:rsidR="00971014" w:rsidRPr="00971014">
        <w:rPr>
          <w:sz w:val="28"/>
          <w:szCs w:val="28"/>
        </w:rPr>
        <w:t>6</w:t>
      </w:r>
      <w:r w:rsidRPr="00971014">
        <w:rPr>
          <w:sz w:val="28"/>
          <w:szCs w:val="28"/>
        </w:rPr>
        <w:t xml:space="preserve"> ранены)</w:t>
      </w:r>
      <w:r w:rsidR="00971014" w:rsidRPr="00971014">
        <w:rPr>
          <w:sz w:val="28"/>
          <w:szCs w:val="28"/>
        </w:rPr>
        <w:t xml:space="preserve"> и с 16.00 до 17.00 (3 ДТП, 3 ранены)</w:t>
      </w:r>
      <w:r w:rsidRPr="00971014">
        <w:rPr>
          <w:sz w:val="28"/>
          <w:szCs w:val="28"/>
        </w:rPr>
        <w:t>. Большинство аварий произошл</w:t>
      </w:r>
      <w:r w:rsidR="0041333B" w:rsidRPr="00971014">
        <w:rPr>
          <w:sz w:val="28"/>
          <w:szCs w:val="28"/>
        </w:rPr>
        <w:t>и</w:t>
      </w:r>
      <w:r w:rsidRPr="00971014">
        <w:rPr>
          <w:sz w:val="28"/>
          <w:szCs w:val="28"/>
        </w:rPr>
        <w:t xml:space="preserve"> в </w:t>
      </w:r>
      <w:r w:rsidR="00971014" w:rsidRPr="00971014">
        <w:rPr>
          <w:sz w:val="28"/>
          <w:szCs w:val="28"/>
        </w:rPr>
        <w:t>субботу</w:t>
      </w:r>
      <w:r w:rsidR="006328EC" w:rsidRPr="00971014">
        <w:rPr>
          <w:sz w:val="28"/>
          <w:szCs w:val="28"/>
        </w:rPr>
        <w:t xml:space="preserve"> -</w:t>
      </w:r>
      <w:r w:rsidR="00971014" w:rsidRPr="00971014">
        <w:rPr>
          <w:sz w:val="28"/>
          <w:szCs w:val="28"/>
        </w:rPr>
        <w:t>6</w:t>
      </w:r>
      <w:r w:rsidRPr="00971014">
        <w:rPr>
          <w:sz w:val="28"/>
          <w:szCs w:val="28"/>
        </w:rPr>
        <w:t xml:space="preserve"> ДТП</w:t>
      </w:r>
      <w:r w:rsidR="0041333B" w:rsidRPr="00971014">
        <w:rPr>
          <w:sz w:val="28"/>
          <w:szCs w:val="28"/>
        </w:rPr>
        <w:t xml:space="preserve"> (+</w:t>
      </w:r>
      <w:r w:rsidR="0044158F" w:rsidRPr="00971014">
        <w:rPr>
          <w:sz w:val="28"/>
          <w:szCs w:val="28"/>
        </w:rPr>
        <w:t>5</w:t>
      </w:r>
      <w:r w:rsidR="00971014" w:rsidRPr="00971014">
        <w:rPr>
          <w:sz w:val="28"/>
          <w:szCs w:val="28"/>
        </w:rPr>
        <w:t>0</w:t>
      </w:r>
      <w:r w:rsidR="0041333B" w:rsidRPr="00971014">
        <w:rPr>
          <w:sz w:val="28"/>
          <w:szCs w:val="28"/>
        </w:rPr>
        <w:t>0%)</w:t>
      </w:r>
      <w:r w:rsidRPr="00971014">
        <w:rPr>
          <w:sz w:val="28"/>
          <w:szCs w:val="28"/>
        </w:rPr>
        <w:t xml:space="preserve">, </w:t>
      </w:r>
      <w:r w:rsidR="00971014" w:rsidRPr="00971014">
        <w:rPr>
          <w:sz w:val="28"/>
          <w:szCs w:val="28"/>
        </w:rPr>
        <w:t>6</w:t>
      </w:r>
      <w:r w:rsidR="0041333B" w:rsidRPr="00971014">
        <w:rPr>
          <w:sz w:val="28"/>
          <w:szCs w:val="28"/>
        </w:rPr>
        <w:t xml:space="preserve"> ранены (</w:t>
      </w:r>
      <w:r w:rsidR="00971014" w:rsidRPr="00971014">
        <w:rPr>
          <w:sz w:val="28"/>
          <w:szCs w:val="28"/>
        </w:rPr>
        <w:t>+500</w:t>
      </w:r>
      <w:r w:rsidR="0041333B" w:rsidRPr="00971014">
        <w:rPr>
          <w:sz w:val="28"/>
          <w:szCs w:val="28"/>
        </w:rPr>
        <w:t>%)</w:t>
      </w:r>
      <w:r w:rsidR="0044158F" w:rsidRPr="00971014">
        <w:rPr>
          <w:sz w:val="28"/>
          <w:szCs w:val="28"/>
        </w:rPr>
        <w:t xml:space="preserve"> и</w:t>
      </w:r>
      <w:r w:rsidR="00971014" w:rsidRPr="00971014">
        <w:rPr>
          <w:sz w:val="28"/>
          <w:szCs w:val="28"/>
        </w:rPr>
        <w:t xml:space="preserve">понедельник </w:t>
      </w:r>
      <w:r w:rsidR="0044158F" w:rsidRPr="00971014">
        <w:rPr>
          <w:sz w:val="28"/>
          <w:szCs w:val="28"/>
        </w:rPr>
        <w:t>-</w:t>
      </w:r>
      <w:r w:rsidR="00971014" w:rsidRPr="00971014">
        <w:rPr>
          <w:sz w:val="28"/>
          <w:szCs w:val="28"/>
        </w:rPr>
        <w:t>4</w:t>
      </w:r>
      <w:r w:rsidR="0041333B" w:rsidRPr="00971014">
        <w:rPr>
          <w:sz w:val="28"/>
          <w:szCs w:val="28"/>
        </w:rPr>
        <w:t xml:space="preserve"> ДТП (+</w:t>
      </w:r>
      <w:r w:rsidR="0044158F" w:rsidRPr="00971014">
        <w:rPr>
          <w:sz w:val="28"/>
          <w:szCs w:val="28"/>
        </w:rPr>
        <w:t>10</w:t>
      </w:r>
      <w:r w:rsidR="0041333B" w:rsidRPr="00971014">
        <w:rPr>
          <w:sz w:val="28"/>
          <w:szCs w:val="28"/>
        </w:rPr>
        <w:t xml:space="preserve">0%), </w:t>
      </w:r>
      <w:r w:rsidR="00971014" w:rsidRPr="00971014">
        <w:rPr>
          <w:sz w:val="28"/>
          <w:szCs w:val="28"/>
        </w:rPr>
        <w:t>7</w:t>
      </w:r>
      <w:r w:rsidR="0041333B" w:rsidRPr="00971014">
        <w:rPr>
          <w:sz w:val="28"/>
          <w:szCs w:val="28"/>
        </w:rPr>
        <w:t xml:space="preserve"> ранены (</w:t>
      </w:r>
      <w:r w:rsidR="0044158F" w:rsidRPr="00971014">
        <w:rPr>
          <w:sz w:val="28"/>
          <w:szCs w:val="28"/>
        </w:rPr>
        <w:t>+</w:t>
      </w:r>
      <w:r w:rsidR="0041333B" w:rsidRPr="00971014">
        <w:rPr>
          <w:sz w:val="28"/>
          <w:szCs w:val="28"/>
        </w:rPr>
        <w:t>2</w:t>
      </w:r>
      <w:r w:rsidR="00971014" w:rsidRPr="00971014">
        <w:rPr>
          <w:sz w:val="28"/>
          <w:szCs w:val="28"/>
        </w:rPr>
        <w:t>5</w:t>
      </w:r>
      <w:r w:rsidR="0044158F" w:rsidRPr="00971014">
        <w:rPr>
          <w:sz w:val="28"/>
          <w:szCs w:val="28"/>
        </w:rPr>
        <w:t xml:space="preserve">0%). </w:t>
      </w:r>
    </w:p>
    <w:p w:rsidR="00E252EF" w:rsidRPr="001B3E47" w:rsidRDefault="00E252EF" w:rsidP="00E252EF">
      <w:pPr>
        <w:ind w:left="-709" w:firstLine="720"/>
        <w:jc w:val="both"/>
        <w:rPr>
          <w:sz w:val="28"/>
          <w:szCs w:val="28"/>
        </w:rPr>
      </w:pPr>
      <w:r w:rsidRPr="003740F3">
        <w:rPr>
          <w:noProof/>
          <w:sz w:val="28"/>
          <w:szCs w:val="28"/>
        </w:rPr>
        <w:drawing>
          <wp:anchor distT="0" distB="0" distL="114300" distR="114300" simplePos="0" relativeHeight="251661312"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3740F3">
        <w:rPr>
          <w:sz w:val="28"/>
          <w:szCs w:val="28"/>
        </w:rPr>
        <w:t>С участием</w:t>
      </w:r>
      <w:r w:rsidRPr="003740F3">
        <w:rPr>
          <w:b/>
          <w:i/>
          <w:sz w:val="28"/>
          <w:szCs w:val="28"/>
        </w:rPr>
        <w:t xml:space="preserve"> детей-пешеходов </w:t>
      </w:r>
      <w:r w:rsidRPr="003740F3">
        <w:rPr>
          <w:sz w:val="28"/>
          <w:szCs w:val="28"/>
        </w:rPr>
        <w:t xml:space="preserve">зарегистрировано </w:t>
      </w:r>
      <w:r w:rsidRPr="003740F3">
        <w:rPr>
          <w:sz w:val="28"/>
          <w:szCs w:val="28"/>
        </w:rPr>
        <w:br/>
      </w:r>
      <w:r w:rsidR="0076280F" w:rsidRPr="003740F3">
        <w:rPr>
          <w:sz w:val="28"/>
          <w:szCs w:val="28"/>
        </w:rPr>
        <w:t>1</w:t>
      </w:r>
      <w:r w:rsidRPr="003740F3">
        <w:rPr>
          <w:sz w:val="28"/>
          <w:szCs w:val="28"/>
        </w:rPr>
        <w:t xml:space="preserve"> ДТП (</w:t>
      </w:r>
      <w:r w:rsidR="0076280F" w:rsidRPr="003740F3">
        <w:rPr>
          <w:sz w:val="28"/>
          <w:szCs w:val="28"/>
        </w:rPr>
        <w:t>3</w:t>
      </w:r>
      <w:r w:rsidR="00C95E7C" w:rsidRPr="003740F3">
        <w:rPr>
          <w:sz w:val="28"/>
          <w:szCs w:val="28"/>
        </w:rPr>
        <w:t>; -</w:t>
      </w:r>
      <w:r w:rsidR="0076280F" w:rsidRPr="003740F3">
        <w:rPr>
          <w:sz w:val="28"/>
          <w:szCs w:val="28"/>
        </w:rPr>
        <w:t>6</w:t>
      </w:r>
      <w:r w:rsidR="00C95E7C" w:rsidRPr="003740F3">
        <w:rPr>
          <w:sz w:val="28"/>
          <w:szCs w:val="28"/>
        </w:rPr>
        <w:t>6,7%</w:t>
      </w:r>
      <w:r w:rsidRPr="003740F3">
        <w:rPr>
          <w:sz w:val="28"/>
          <w:szCs w:val="28"/>
        </w:rPr>
        <w:t>), в котор</w:t>
      </w:r>
      <w:r w:rsidR="0076280F" w:rsidRPr="003740F3">
        <w:rPr>
          <w:sz w:val="28"/>
          <w:szCs w:val="28"/>
        </w:rPr>
        <w:t>ом</w:t>
      </w:r>
      <w:r w:rsidRPr="003740F3">
        <w:rPr>
          <w:sz w:val="28"/>
          <w:szCs w:val="28"/>
        </w:rPr>
        <w:t xml:space="preserve"> пострадал </w:t>
      </w:r>
      <w:r w:rsidR="0076280F" w:rsidRPr="003740F3">
        <w:rPr>
          <w:sz w:val="28"/>
          <w:szCs w:val="28"/>
        </w:rPr>
        <w:t>1</w:t>
      </w:r>
      <w:r w:rsidRPr="003740F3">
        <w:rPr>
          <w:sz w:val="28"/>
          <w:szCs w:val="28"/>
        </w:rPr>
        <w:t xml:space="preserve"> (</w:t>
      </w:r>
      <w:r w:rsidR="003740F3" w:rsidRPr="003740F3">
        <w:rPr>
          <w:sz w:val="28"/>
          <w:szCs w:val="28"/>
        </w:rPr>
        <w:t>3</w:t>
      </w:r>
      <w:r w:rsidRPr="003740F3">
        <w:rPr>
          <w:sz w:val="28"/>
          <w:szCs w:val="28"/>
        </w:rPr>
        <w:t xml:space="preserve">; </w:t>
      </w:r>
      <w:r w:rsidR="00C95E7C" w:rsidRPr="003740F3">
        <w:rPr>
          <w:sz w:val="28"/>
          <w:szCs w:val="28"/>
        </w:rPr>
        <w:t>-</w:t>
      </w:r>
      <w:r w:rsidR="003740F3" w:rsidRPr="003740F3">
        <w:rPr>
          <w:sz w:val="28"/>
          <w:szCs w:val="28"/>
        </w:rPr>
        <w:t>6</w:t>
      </w:r>
      <w:r w:rsidR="00C95E7C" w:rsidRPr="003740F3">
        <w:rPr>
          <w:sz w:val="28"/>
          <w:szCs w:val="28"/>
        </w:rPr>
        <w:t>6,7%</w:t>
      </w:r>
      <w:r w:rsidRPr="003740F3">
        <w:rPr>
          <w:sz w:val="28"/>
          <w:szCs w:val="28"/>
        </w:rPr>
        <w:t xml:space="preserve">%) </w:t>
      </w:r>
      <w:r w:rsidR="003740F3" w:rsidRPr="001B3E47">
        <w:rPr>
          <w:sz w:val="28"/>
          <w:szCs w:val="28"/>
        </w:rPr>
        <w:t>ребенок</w:t>
      </w:r>
      <w:r w:rsidRPr="001B3E47">
        <w:rPr>
          <w:sz w:val="28"/>
          <w:szCs w:val="28"/>
        </w:rPr>
        <w:t xml:space="preserve">. От общего показателя аварийности с участием несовершеннолетних доля ДТП с участием детей- пешеходов составила </w:t>
      </w:r>
      <w:r w:rsidR="003740F3" w:rsidRPr="001B3E47">
        <w:rPr>
          <w:sz w:val="28"/>
          <w:szCs w:val="28"/>
        </w:rPr>
        <w:t>6,7</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 xml:space="preserve">На </w:t>
      </w:r>
      <w:r w:rsidR="003740F3" w:rsidRPr="001B3E47">
        <w:rPr>
          <w:sz w:val="28"/>
          <w:szCs w:val="28"/>
        </w:rPr>
        <w:t>100</w:t>
      </w:r>
      <w:r w:rsidRPr="001B3E47">
        <w:rPr>
          <w:sz w:val="28"/>
          <w:szCs w:val="28"/>
        </w:rPr>
        <w:t>% у</w:t>
      </w:r>
      <w:r w:rsidR="00C95E7C" w:rsidRPr="001B3E47">
        <w:rPr>
          <w:sz w:val="28"/>
          <w:szCs w:val="28"/>
        </w:rPr>
        <w:t>меньш</w:t>
      </w:r>
      <w:r w:rsidRPr="001B3E47">
        <w:rPr>
          <w:sz w:val="28"/>
          <w:szCs w:val="28"/>
        </w:rPr>
        <w:t xml:space="preserve">илось количество ДТП по собственной </w:t>
      </w:r>
      <w:r w:rsidRPr="001B3E47">
        <w:rPr>
          <w:sz w:val="28"/>
          <w:szCs w:val="28"/>
        </w:rPr>
        <w:lastRenderedPageBreak/>
        <w:t xml:space="preserve">неосторожности несовершеннолетних пешеходов, </w:t>
      </w:r>
      <w:r w:rsidR="003740F3" w:rsidRPr="001B3E47">
        <w:rPr>
          <w:sz w:val="28"/>
          <w:szCs w:val="28"/>
        </w:rPr>
        <w:t>таких ДТП не зарегистрировано</w:t>
      </w:r>
      <w:r w:rsidRPr="001B3E47">
        <w:rPr>
          <w:sz w:val="28"/>
          <w:szCs w:val="28"/>
        </w:rPr>
        <w:t>.</w:t>
      </w:r>
    </w:p>
    <w:p w:rsidR="00E252EF" w:rsidRPr="001B3E47" w:rsidRDefault="00E252EF" w:rsidP="00E252EF">
      <w:pPr>
        <w:ind w:left="-709" w:firstLine="720"/>
        <w:jc w:val="both"/>
        <w:rPr>
          <w:sz w:val="28"/>
          <w:szCs w:val="28"/>
        </w:rPr>
      </w:pPr>
      <w:r w:rsidRPr="001B3E47">
        <w:rPr>
          <w:sz w:val="28"/>
          <w:szCs w:val="28"/>
        </w:rPr>
        <w:t>Участник</w:t>
      </w:r>
      <w:r w:rsidR="00AC5CF0" w:rsidRPr="001B3E47">
        <w:rPr>
          <w:sz w:val="28"/>
          <w:szCs w:val="28"/>
        </w:rPr>
        <w:t>ом</w:t>
      </w:r>
      <w:r w:rsidRPr="001B3E47">
        <w:rPr>
          <w:sz w:val="28"/>
          <w:szCs w:val="28"/>
        </w:rPr>
        <w:t xml:space="preserve"> происшестви</w:t>
      </w:r>
      <w:r w:rsidR="00AC5CF0" w:rsidRPr="001B3E47">
        <w:rPr>
          <w:sz w:val="28"/>
          <w:szCs w:val="28"/>
        </w:rPr>
        <w:t>я</w:t>
      </w:r>
      <w:r w:rsidRPr="001B3E47">
        <w:rPr>
          <w:sz w:val="28"/>
          <w:szCs w:val="28"/>
        </w:rPr>
        <w:t xml:space="preserve"> стал</w:t>
      </w:r>
      <w:r w:rsidR="00AC5CF0" w:rsidRPr="001B3E47">
        <w:rPr>
          <w:sz w:val="28"/>
          <w:szCs w:val="28"/>
        </w:rPr>
        <w:t xml:space="preserve"> ребенок</w:t>
      </w:r>
      <w:r w:rsidRPr="001B3E47">
        <w:rPr>
          <w:sz w:val="28"/>
          <w:szCs w:val="28"/>
        </w:rPr>
        <w:t xml:space="preserve">-пешеход в возрасте </w:t>
      </w:r>
      <w:r w:rsidR="00AC5CF0" w:rsidRPr="001B3E47">
        <w:rPr>
          <w:sz w:val="28"/>
          <w:szCs w:val="28"/>
        </w:rPr>
        <w:t>9</w:t>
      </w:r>
      <w:r w:rsidR="00C95E7C" w:rsidRPr="001B3E47">
        <w:rPr>
          <w:sz w:val="28"/>
          <w:szCs w:val="28"/>
        </w:rPr>
        <w:t xml:space="preserve"> лет</w:t>
      </w:r>
      <w:r w:rsidRPr="001B3E47">
        <w:rPr>
          <w:sz w:val="28"/>
          <w:szCs w:val="28"/>
        </w:rPr>
        <w:t xml:space="preserve">. </w:t>
      </w:r>
      <w:r w:rsidR="00AC5CF0" w:rsidRPr="001B3E47">
        <w:rPr>
          <w:sz w:val="28"/>
          <w:szCs w:val="28"/>
        </w:rPr>
        <w:t>Н</w:t>
      </w:r>
      <w:r w:rsidRPr="001B3E47">
        <w:rPr>
          <w:sz w:val="28"/>
          <w:szCs w:val="28"/>
        </w:rPr>
        <w:t>аезд произош</w:t>
      </w:r>
      <w:r w:rsidR="00AC5CF0" w:rsidRPr="001B3E47">
        <w:rPr>
          <w:sz w:val="28"/>
          <w:szCs w:val="28"/>
        </w:rPr>
        <w:t>ел</w:t>
      </w:r>
      <w:r w:rsidRPr="001B3E47">
        <w:rPr>
          <w:sz w:val="28"/>
          <w:szCs w:val="28"/>
        </w:rPr>
        <w:t xml:space="preserve"> в населенн</w:t>
      </w:r>
      <w:r w:rsidR="00AC5CF0" w:rsidRPr="001B3E47">
        <w:rPr>
          <w:sz w:val="28"/>
          <w:szCs w:val="28"/>
        </w:rPr>
        <w:t>ом</w:t>
      </w:r>
      <w:r w:rsidRPr="001B3E47">
        <w:rPr>
          <w:sz w:val="28"/>
          <w:szCs w:val="28"/>
        </w:rPr>
        <w:t xml:space="preserve"> пункт</w:t>
      </w:r>
      <w:r w:rsidR="00AC5CF0" w:rsidRPr="001B3E47">
        <w:rPr>
          <w:sz w:val="28"/>
          <w:szCs w:val="28"/>
        </w:rPr>
        <w:t>е в субботу с 18 до 19 часов</w:t>
      </w:r>
      <w:r w:rsidRPr="001B3E47">
        <w:rPr>
          <w:sz w:val="28"/>
          <w:szCs w:val="28"/>
        </w:rPr>
        <w:t>.</w:t>
      </w:r>
    </w:p>
    <w:p w:rsidR="00E252EF" w:rsidRPr="001B3E47" w:rsidRDefault="00E252EF" w:rsidP="00E252EF">
      <w:pPr>
        <w:ind w:left="-709" w:firstLine="720"/>
        <w:jc w:val="both"/>
        <w:rPr>
          <w:sz w:val="28"/>
          <w:szCs w:val="28"/>
        </w:rPr>
      </w:pPr>
    </w:p>
    <w:p w:rsidR="00E252EF" w:rsidRPr="001B3E47" w:rsidRDefault="00E252EF" w:rsidP="00E252EF">
      <w:pPr>
        <w:ind w:left="-709"/>
        <w:jc w:val="center"/>
        <w:rPr>
          <w:sz w:val="28"/>
          <w:szCs w:val="28"/>
        </w:rPr>
      </w:pPr>
      <w:r w:rsidRPr="001B3E47">
        <w:rPr>
          <w:noProof/>
          <w:sz w:val="28"/>
          <w:szCs w:val="28"/>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t>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w:t>
      </w:r>
      <w:r w:rsidR="001B3E47" w:rsidRPr="001B3E47">
        <w:rPr>
          <w:sz w:val="28"/>
          <w:szCs w:val="28"/>
        </w:rPr>
        <w:t>, несоблюдение очередности проезда</w:t>
      </w:r>
      <w:r w:rsidRPr="001B3E47">
        <w:rPr>
          <w:sz w:val="28"/>
          <w:szCs w:val="28"/>
        </w:rPr>
        <w:t xml:space="preserve">). </w:t>
      </w:r>
    </w:p>
    <w:p w:rsidR="00AC5CF0" w:rsidRPr="001B3E47" w:rsidRDefault="00AC5CF0" w:rsidP="00AC5CF0">
      <w:pPr>
        <w:ind w:left="-709" w:firstLine="720"/>
        <w:jc w:val="both"/>
        <w:rPr>
          <w:sz w:val="28"/>
          <w:szCs w:val="28"/>
        </w:rPr>
      </w:pPr>
      <w:r w:rsidRPr="001B3E47">
        <w:rPr>
          <w:sz w:val="28"/>
          <w:szCs w:val="28"/>
        </w:rPr>
        <w:t>ДТП по собственной неосторожности детей не зарегистрировано (-100%).</w:t>
      </w: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p>
    <w:p w:rsidR="00E252EF" w:rsidRPr="001B3E47" w:rsidRDefault="00E252EF" w:rsidP="00E252EF">
      <w:pPr>
        <w:ind w:left="-709" w:firstLine="720"/>
        <w:jc w:val="both"/>
        <w:rPr>
          <w:sz w:val="28"/>
          <w:szCs w:val="28"/>
        </w:rPr>
      </w:pPr>
      <w:r w:rsidRPr="001B3E47">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1B3E47" w:rsidRDefault="00E252EF" w:rsidP="00E252EF">
      <w:pPr>
        <w:ind w:left="-709" w:firstLine="720"/>
        <w:jc w:val="center"/>
        <w:rPr>
          <w:sz w:val="28"/>
          <w:szCs w:val="28"/>
        </w:rPr>
      </w:pPr>
    </w:p>
    <w:p w:rsidR="00E252EF" w:rsidRPr="001B3E47" w:rsidRDefault="00E252EF" w:rsidP="00E252EF">
      <w:pPr>
        <w:ind w:left="-709" w:firstLine="567"/>
        <w:jc w:val="center"/>
        <w:rPr>
          <w:sz w:val="28"/>
          <w:szCs w:val="28"/>
        </w:rPr>
      </w:pPr>
      <w:r w:rsidRPr="001B3E47">
        <w:rPr>
          <w:sz w:val="28"/>
          <w:szCs w:val="28"/>
        </w:rPr>
        <w:t>НЕОБХОДИМО:</w:t>
      </w:r>
    </w:p>
    <w:p w:rsidR="00E252EF" w:rsidRPr="001B3E47" w:rsidRDefault="00E252EF" w:rsidP="00E252EF">
      <w:pPr>
        <w:ind w:left="-709"/>
        <w:jc w:val="both"/>
        <w:rPr>
          <w:sz w:val="28"/>
          <w:szCs w:val="28"/>
        </w:rPr>
      </w:pPr>
    </w:p>
    <w:p w:rsidR="002A7127" w:rsidRPr="001B3E47" w:rsidRDefault="002A7127" w:rsidP="002A7127">
      <w:pPr>
        <w:ind w:left="-709" w:firstLine="567"/>
        <w:jc w:val="both"/>
        <w:rPr>
          <w:b/>
          <w:sz w:val="28"/>
          <w:szCs w:val="28"/>
        </w:rPr>
      </w:pPr>
      <w:r w:rsidRPr="001B3E47">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1B3E47">
        <w:rPr>
          <w:sz w:val="28"/>
          <w:szCs w:val="28"/>
        </w:rPr>
        <w:br/>
        <w:t xml:space="preserve">и местного значения водителями автотранспортных средств, связанных </w:t>
      </w:r>
      <w:r w:rsidRPr="001B3E47">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2A7127" w:rsidRPr="001B3E47" w:rsidRDefault="002A7127" w:rsidP="002A7127">
      <w:pPr>
        <w:ind w:left="-709" w:firstLine="567"/>
        <w:jc w:val="both"/>
        <w:rPr>
          <w:sz w:val="28"/>
          <w:szCs w:val="28"/>
        </w:rPr>
      </w:pPr>
      <w:r w:rsidRPr="001B3E47">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1B3E47">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2A7127" w:rsidRPr="001B3E47" w:rsidRDefault="002A7127" w:rsidP="002A7127">
      <w:pPr>
        <w:ind w:left="-709" w:firstLine="567"/>
        <w:jc w:val="both"/>
        <w:rPr>
          <w:sz w:val="28"/>
          <w:szCs w:val="28"/>
        </w:rPr>
      </w:pPr>
      <w:r w:rsidRPr="001B3E47">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w:t>
      </w:r>
      <w:r w:rsidRPr="001B3E47">
        <w:rPr>
          <w:sz w:val="28"/>
          <w:szCs w:val="28"/>
        </w:rPr>
        <w:lastRenderedPageBreak/>
        <w:t xml:space="preserve">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зимних средств передвижения.  </w:t>
      </w:r>
    </w:p>
    <w:p w:rsidR="002A7127" w:rsidRPr="001B3E47" w:rsidRDefault="002A7127" w:rsidP="002A7127">
      <w:pPr>
        <w:ind w:left="-709" w:firstLine="567"/>
        <w:jc w:val="both"/>
        <w:rPr>
          <w:sz w:val="28"/>
          <w:szCs w:val="28"/>
        </w:rPr>
      </w:pPr>
      <w:r w:rsidRPr="001B3E47">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1B3E47" w:rsidRDefault="002A7127" w:rsidP="002A7127">
      <w:pPr>
        <w:numPr>
          <w:ilvl w:val="0"/>
          <w:numId w:val="3"/>
        </w:numPr>
        <w:ind w:left="-709" w:firstLine="567"/>
        <w:jc w:val="both"/>
        <w:rPr>
          <w:sz w:val="28"/>
          <w:szCs w:val="28"/>
        </w:rPr>
      </w:pPr>
      <w:r w:rsidRPr="001B3E47">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1B3E47" w:rsidRDefault="002A7127" w:rsidP="002A7127">
      <w:pPr>
        <w:numPr>
          <w:ilvl w:val="0"/>
          <w:numId w:val="3"/>
        </w:numPr>
        <w:ind w:left="-709" w:firstLine="567"/>
        <w:jc w:val="both"/>
        <w:rPr>
          <w:sz w:val="28"/>
          <w:szCs w:val="28"/>
        </w:rPr>
      </w:pPr>
      <w:r w:rsidRPr="001B3E47">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1B3E47" w:rsidRDefault="002A7127" w:rsidP="002A7127">
      <w:pPr>
        <w:ind w:left="-709" w:firstLine="567"/>
        <w:jc w:val="both"/>
        <w:rPr>
          <w:sz w:val="28"/>
          <w:szCs w:val="28"/>
        </w:rPr>
      </w:pPr>
      <w:r w:rsidRPr="001B3E47">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2A7127" w:rsidRPr="001B3E47" w:rsidRDefault="002A7127" w:rsidP="002A7127">
      <w:pPr>
        <w:ind w:left="-709" w:firstLine="567"/>
        <w:jc w:val="both"/>
        <w:rPr>
          <w:sz w:val="28"/>
          <w:szCs w:val="28"/>
        </w:rPr>
      </w:pPr>
      <w:r w:rsidRPr="001B3E47">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2A7127" w:rsidRPr="001B3E47" w:rsidRDefault="002A7127" w:rsidP="002A7127">
      <w:pPr>
        <w:ind w:left="-709" w:firstLine="567"/>
        <w:jc w:val="both"/>
        <w:rPr>
          <w:sz w:val="28"/>
          <w:szCs w:val="28"/>
        </w:rPr>
      </w:pPr>
      <w:r w:rsidRPr="001B3E47">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1B3E47" w:rsidRDefault="002A7127" w:rsidP="002A7127">
      <w:pPr>
        <w:ind w:left="-709" w:firstLine="567"/>
        <w:jc w:val="both"/>
        <w:rPr>
          <w:sz w:val="28"/>
          <w:szCs w:val="28"/>
        </w:rPr>
      </w:pPr>
      <w:r w:rsidRPr="001B3E47">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1B3E47" w:rsidRDefault="002A7127" w:rsidP="002A7127">
      <w:pPr>
        <w:ind w:left="-709" w:firstLine="567"/>
        <w:jc w:val="both"/>
        <w:rPr>
          <w:sz w:val="28"/>
          <w:szCs w:val="28"/>
        </w:rPr>
      </w:pPr>
      <w:r w:rsidRPr="001B3E47">
        <w:rPr>
          <w:sz w:val="28"/>
          <w:szCs w:val="28"/>
        </w:rPr>
        <w:lastRenderedPageBreak/>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1B3E47" w:rsidRDefault="002A7127" w:rsidP="002A7127">
      <w:pPr>
        <w:ind w:left="-709" w:firstLine="567"/>
        <w:jc w:val="both"/>
        <w:rPr>
          <w:sz w:val="28"/>
          <w:szCs w:val="28"/>
        </w:rPr>
      </w:pPr>
      <w:r w:rsidRPr="001B3E47">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1B3E47" w:rsidRDefault="002A7127" w:rsidP="002A7127">
      <w:pPr>
        <w:ind w:left="-709" w:firstLine="567"/>
        <w:jc w:val="both"/>
        <w:rPr>
          <w:sz w:val="28"/>
          <w:szCs w:val="28"/>
        </w:rPr>
      </w:pPr>
    </w:p>
    <w:p w:rsidR="002A7127" w:rsidRPr="001B3E47" w:rsidRDefault="002A7127" w:rsidP="002A7127">
      <w:pPr>
        <w:ind w:left="-709" w:firstLine="567"/>
        <w:jc w:val="both"/>
        <w:rPr>
          <w:sz w:val="28"/>
          <w:szCs w:val="28"/>
        </w:rPr>
      </w:pPr>
    </w:p>
    <w:p w:rsidR="002A7127" w:rsidRPr="001B3E47" w:rsidRDefault="002A7127" w:rsidP="002A7127">
      <w:pPr>
        <w:ind w:left="-709"/>
        <w:jc w:val="both"/>
        <w:rPr>
          <w:sz w:val="28"/>
          <w:szCs w:val="28"/>
        </w:rPr>
      </w:pPr>
      <w:r w:rsidRPr="001B3E47">
        <w:rPr>
          <w:i/>
          <w:sz w:val="28"/>
          <w:szCs w:val="28"/>
        </w:rPr>
        <w:t>Управление Госавтоинспекции ГУ МВД России по Свердловской области</w:t>
      </w:r>
    </w:p>
    <w:p w:rsidR="00E252EF" w:rsidRPr="001B3E47" w:rsidRDefault="00E252EF" w:rsidP="00E252EF">
      <w:pPr>
        <w:ind w:left="-709"/>
        <w:jc w:val="both"/>
        <w:rPr>
          <w:sz w:val="28"/>
          <w:szCs w:val="28"/>
        </w:rPr>
      </w:pPr>
    </w:p>
    <w:p w:rsidR="00E252EF" w:rsidRPr="001B3E47" w:rsidRDefault="00E252EF" w:rsidP="007548A7">
      <w:pPr>
        <w:ind w:left="-709" w:firstLine="284"/>
        <w:jc w:val="both"/>
        <w:rPr>
          <w:sz w:val="28"/>
          <w:szCs w:val="28"/>
        </w:rPr>
      </w:pPr>
    </w:p>
    <w:sectPr w:rsidR="00E252EF" w:rsidRPr="001B3E47" w:rsidSect="006332CD">
      <w:headerReference w:type="default" r:id="rId21"/>
      <w:pgSz w:w="11906" w:h="16838"/>
      <w:pgMar w:top="851"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B97" w:rsidRDefault="00962B97" w:rsidP="00874A55">
      <w:r>
        <w:separator/>
      </w:r>
    </w:p>
  </w:endnote>
  <w:endnote w:type="continuationSeparator" w:id="1">
    <w:p w:rsidR="00962B97" w:rsidRDefault="00962B97"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B97" w:rsidRDefault="00962B97" w:rsidP="00874A55">
      <w:r>
        <w:separator/>
      </w:r>
    </w:p>
  </w:footnote>
  <w:footnote w:type="continuationSeparator" w:id="1">
    <w:p w:rsidR="00962B97" w:rsidRDefault="00962B97"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827674"/>
      <w:docPartObj>
        <w:docPartGallery w:val="Page Numbers (Top of Page)"/>
        <w:docPartUnique/>
      </w:docPartObj>
    </w:sdtPr>
    <w:sdtContent>
      <w:p w:rsidR="006332CD" w:rsidRDefault="00557572">
        <w:pPr>
          <w:pStyle w:val="ae"/>
          <w:jc w:val="center"/>
        </w:pPr>
        <w:r>
          <w:fldChar w:fldCharType="begin"/>
        </w:r>
        <w:r w:rsidR="006332CD">
          <w:instrText>PAGE   \* MERGEFORMAT</w:instrText>
        </w:r>
        <w:r>
          <w:fldChar w:fldCharType="separate"/>
        </w:r>
        <w:r w:rsidR="004E2D92">
          <w:rPr>
            <w:noProof/>
          </w:rPr>
          <w:t>7</w:t>
        </w:r>
        <w:r>
          <w:fldChar w:fldCharType="end"/>
        </w:r>
      </w:p>
    </w:sdtContent>
  </w:sdt>
  <w:p w:rsidR="006332CD" w:rsidRDefault="006332C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1E89"/>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F01"/>
    <w:rsid w:val="00093F09"/>
    <w:rsid w:val="00094648"/>
    <w:rsid w:val="00096FC6"/>
    <w:rsid w:val="000A18D0"/>
    <w:rsid w:val="000A6225"/>
    <w:rsid w:val="000A643E"/>
    <w:rsid w:val="000B33CD"/>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1021A1"/>
    <w:rsid w:val="00102215"/>
    <w:rsid w:val="00105819"/>
    <w:rsid w:val="001101F4"/>
    <w:rsid w:val="00110689"/>
    <w:rsid w:val="0011083E"/>
    <w:rsid w:val="001118BB"/>
    <w:rsid w:val="00112AD5"/>
    <w:rsid w:val="00117D9A"/>
    <w:rsid w:val="00120C47"/>
    <w:rsid w:val="0012413C"/>
    <w:rsid w:val="001279D8"/>
    <w:rsid w:val="00127B7A"/>
    <w:rsid w:val="001305A8"/>
    <w:rsid w:val="001317B6"/>
    <w:rsid w:val="00140134"/>
    <w:rsid w:val="00143915"/>
    <w:rsid w:val="001534EA"/>
    <w:rsid w:val="0015481C"/>
    <w:rsid w:val="00155F7E"/>
    <w:rsid w:val="00157398"/>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1777"/>
    <w:rsid w:val="0021586F"/>
    <w:rsid w:val="00220367"/>
    <w:rsid w:val="002215CC"/>
    <w:rsid w:val="0022285C"/>
    <w:rsid w:val="0022293A"/>
    <w:rsid w:val="00225B83"/>
    <w:rsid w:val="00225BA0"/>
    <w:rsid w:val="00225DDE"/>
    <w:rsid w:val="00226A26"/>
    <w:rsid w:val="00234283"/>
    <w:rsid w:val="00240611"/>
    <w:rsid w:val="0024124F"/>
    <w:rsid w:val="00242E2A"/>
    <w:rsid w:val="0024315E"/>
    <w:rsid w:val="00244F41"/>
    <w:rsid w:val="00245BD9"/>
    <w:rsid w:val="002561CF"/>
    <w:rsid w:val="0026010F"/>
    <w:rsid w:val="00271976"/>
    <w:rsid w:val="0027242C"/>
    <w:rsid w:val="00273876"/>
    <w:rsid w:val="00282D22"/>
    <w:rsid w:val="002834CA"/>
    <w:rsid w:val="002852A2"/>
    <w:rsid w:val="00285D3F"/>
    <w:rsid w:val="00287D0C"/>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5253"/>
    <w:rsid w:val="003052E0"/>
    <w:rsid w:val="00306770"/>
    <w:rsid w:val="00306F48"/>
    <w:rsid w:val="003101CC"/>
    <w:rsid w:val="003105F6"/>
    <w:rsid w:val="00321E07"/>
    <w:rsid w:val="00324261"/>
    <w:rsid w:val="003253E0"/>
    <w:rsid w:val="0033138E"/>
    <w:rsid w:val="003316A2"/>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702"/>
    <w:rsid w:val="003D7192"/>
    <w:rsid w:val="003E0880"/>
    <w:rsid w:val="003E6EEE"/>
    <w:rsid w:val="003F12A2"/>
    <w:rsid w:val="003F3119"/>
    <w:rsid w:val="003F51B2"/>
    <w:rsid w:val="003F7515"/>
    <w:rsid w:val="00400C93"/>
    <w:rsid w:val="0040300B"/>
    <w:rsid w:val="00403A19"/>
    <w:rsid w:val="0040464D"/>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71B1"/>
    <w:rsid w:val="004620D2"/>
    <w:rsid w:val="00463880"/>
    <w:rsid w:val="0046556E"/>
    <w:rsid w:val="004717CB"/>
    <w:rsid w:val="0048068C"/>
    <w:rsid w:val="00484868"/>
    <w:rsid w:val="004852EE"/>
    <w:rsid w:val="00490C8F"/>
    <w:rsid w:val="004937EE"/>
    <w:rsid w:val="004A1D35"/>
    <w:rsid w:val="004A2091"/>
    <w:rsid w:val="004A4AEF"/>
    <w:rsid w:val="004A5574"/>
    <w:rsid w:val="004A6100"/>
    <w:rsid w:val="004A7F54"/>
    <w:rsid w:val="004B1184"/>
    <w:rsid w:val="004B4699"/>
    <w:rsid w:val="004B63A3"/>
    <w:rsid w:val="004B6F4C"/>
    <w:rsid w:val="004C0361"/>
    <w:rsid w:val="004C33C2"/>
    <w:rsid w:val="004C40F2"/>
    <w:rsid w:val="004C4CA8"/>
    <w:rsid w:val="004C726A"/>
    <w:rsid w:val="004D0C7A"/>
    <w:rsid w:val="004D0EB8"/>
    <w:rsid w:val="004D4766"/>
    <w:rsid w:val="004E21B7"/>
    <w:rsid w:val="004E2D92"/>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8A"/>
    <w:rsid w:val="005275BF"/>
    <w:rsid w:val="00530177"/>
    <w:rsid w:val="005347B9"/>
    <w:rsid w:val="00536870"/>
    <w:rsid w:val="00537A99"/>
    <w:rsid w:val="00537CB1"/>
    <w:rsid w:val="00540BC3"/>
    <w:rsid w:val="00543AD8"/>
    <w:rsid w:val="00544832"/>
    <w:rsid w:val="00551C00"/>
    <w:rsid w:val="00552425"/>
    <w:rsid w:val="00556765"/>
    <w:rsid w:val="00557572"/>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6C73"/>
    <w:rsid w:val="005C6CB8"/>
    <w:rsid w:val="005D40F3"/>
    <w:rsid w:val="005E3EF1"/>
    <w:rsid w:val="005E4E29"/>
    <w:rsid w:val="005E7C2B"/>
    <w:rsid w:val="005F0975"/>
    <w:rsid w:val="005F2669"/>
    <w:rsid w:val="005F3DAA"/>
    <w:rsid w:val="005F5554"/>
    <w:rsid w:val="005F67FF"/>
    <w:rsid w:val="0060471D"/>
    <w:rsid w:val="0061026A"/>
    <w:rsid w:val="006147AF"/>
    <w:rsid w:val="00620A4E"/>
    <w:rsid w:val="00621574"/>
    <w:rsid w:val="006263E5"/>
    <w:rsid w:val="00627155"/>
    <w:rsid w:val="006328EC"/>
    <w:rsid w:val="006332CD"/>
    <w:rsid w:val="00634B2E"/>
    <w:rsid w:val="00636755"/>
    <w:rsid w:val="00636ABB"/>
    <w:rsid w:val="00636B3B"/>
    <w:rsid w:val="00640D7A"/>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20931"/>
    <w:rsid w:val="007222EF"/>
    <w:rsid w:val="00725B65"/>
    <w:rsid w:val="00730A84"/>
    <w:rsid w:val="00730B0A"/>
    <w:rsid w:val="00730B9C"/>
    <w:rsid w:val="00732F88"/>
    <w:rsid w:val="0073426D"/>
    <w:rsid w:val="00734621"/>
    <w:rsid w:val="00734B18"/>
    <w:rsid w:val="00734E7B"/>
    <w:rsid w:val="00737F66"/>
    <w:rsid w:val="00743BA9"/>
    <w:rsid w:val="007474C3"/>
    <w:rsid w:val="007548A7"/>
    <w:rsid w:val="007548E3"/>
    <w:rsid w:val="00754A55"/>
    <w:rsid w:val="00754B79"/>
    <w:rsid w:val="00755DDF"/>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EFE"/>
    <w:rsid w:val="00855050"/>
    <w:rsid w:val="00857891"/>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2B97"/>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CA7"/>
    <w:rsid w:val="009B6924"/>
    <w:rsid w:val="009B6C6B"/>
    <w:rsid w:val="009C07A1"/>
    <w:rsid w:val="009C5600"/>
    <w:rsid w:val="009C7E1B"/>
    <w:rsid w:val="009D1712"/>
    <w:rsid w:val="009D7BE5"/>
    <w:rsid w:val="009E08E0"/>
    <w:rsid w:val="009E3316"/>
    <w:rsid w:val="009E4CC9"/>
    <w:rsid w:val="009E54DA"/>
    <w:rsid w:val="009E5781"/>
    <w:rsid w:val="009E57F1"/>
    <w:rsid w:val="009E5AEC"/>
    <w:rsid w:val="009F001F"/>
    <w:rsid w:val="009F071D"/>
    <w:rsid w:val="009F3E08"/>
    <w:rsid w:val="009F4997"/>
    <w:rsid w:val="009F6BF2"/>
    <w:rsid w:val="00A0187D"/>
    <w:rsid w:val="00A03322"/>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B435C"/>
    <w:rsid w:val="00AB4B1B"/>
    <w:rsid w:val="00AB5F8F"/>
    <w:rsid w:val="00AC0C41"/>
    <w:rsid w:val="00AC1EA7"/>
    <w:rsid w:val="00AC21FA"/>
    <w:rsid w:val="00AC5143"/>
    <w:rsid w:val="00AC5CF0"/>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3AFF"/>
    <w:rsid w:val="00B24302"/>
    <w:rsid w:val="00B314D7"/>
    <w:rsid w:val="00B32FE2"/>
    <w:rsid w:val="00B37053"/>
    <w:rsid w:val="00B407D5"/>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C2F7D"/>
    <w:rsid w:val="00BC6A36"/>
    <w:rsid w:val="00BC7044"/>
    <w:rsid w:val="00BC76F4"/>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57A8"/>
    <w:rsid w:val="00C627D7"/>
    <w:rsid w:val="00C63511"/>
    <w:rsid w:val="00C63EA5"/>
    <w:rsid w:val="00C7021C"/>
    <w:rsid w:val="00C70572"/>
    <w:rsid w:val="00C70F30"/>
    <w:rsid w:val="00C71AA2"/>
    <w:rsid w:val="00C73F61"/>
    <w:rsid w:val="00C77E92"/>
    <w:rsid w:val="00C8067F"/>
    <w:rsid w:val="00C8724F"/>
    <w:rsid w:val="00C905A7"/>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4779E"/>
    <w:rsid w:val="00D525B5"/>
    <w:rsid w:val="00D525D4"/>
    <w:rsid w:val="00D52C82"/>
    <w:rsid w:val="00D54992"/>
    <w:rsid w:val="00D5608C"/>
    <w:rsid w:val="00D57865"/>
    <w:rsid w:val="00D60907"/>
    <w:rsid w:val="00D66DA8"/>
    <w:rsid w:val="00D70E46"/>
    <w:rsid w:val="00D7406F"/>
    <w:rsid w:val="00D75687"/>
    <w:rsid w:val="00D824E6"/>
    <w:rsid w:val="00D82844"/>
    <w:rsid w:val="00D82E05"/>
    <w:rsid w:val="00D86AE3"/>
    <w:rsid w:val="00D87822"/>
    <w:rsid w:val="00D92CD1"/>
    <w:rsid w:val="00D96356"/>
    <w:rsid w:val="00DA4AA1"/>
    <w:rsid w:val="00DA6672"/>
    <w:rsid w:val="00DB535F"/>
    <w:rsid w:val="00DB56AE"/>
    <w:rsid w:val="00DB57F2"/>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31E5"/>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326AA"/>
    <w:rsid w:val="00E3291E"/>
    <w:rsid w:val="00E34090"/>
    <w:rsid w:val="00E344D6"/>
    <w:rsid w:val="00E415A2"/>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A0200"/>
    <w:rsid w:val="00EA1829"/>
    <w:rsid w:val="00EA29E8"/>
    <w:rsid w:val="00EB04F4"/>
    <w:rsid w:val="00EB4029"/>
    <w:rsid w:val="00EB58D2"/>
    <w:rsid w:val="00EC010D"/>
    <w:rsid w:val="00EC2DBB"/>
    <w:rsid w:val="00EC5F3B"/>
    <w:rsid w:val="00EC7DFB"/>
    <w:rsid w:val="00ED014F"/>
    <w:rsid w:val="00ED04F8"/>
    <w:rsid w:val="00ED1CAC"/>
    <w:rsid w:val="00ED21B8"/>
    <w:rsid w:val="00ED32FC"/>
    <w:rsid w:val="00EE0014"/>
    <w:rsid w:val="00EE106F"/>
    <w:rsid w:val="00EE4D46"/>
    <w:rsid w:val="00EF082C"/>
    <w:rsid w:val="00EF5B67"/>
    <w:rsid w:val="00EF6FF9"/>
    <w:rsid w:val="00F01FDB"/>
    <w:rsid w:val="00F02353"/>
    <w:rsid w:val="00F05E73"/>
    <w:rsid w:val="00F05FE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2023</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13</c:v>
                </c:pt>
                <c:pt idx="1">
                  <c:v>1</c:v>
                </c:pt>
                <c:pt idx="2">
                  <c:v>12</c:v>
                </c:pt>
              </c:numCache>
            </c:numRef>
          </c:val>
          <c:extLst xmlns:c16r2="http://schemas.microsoft.com/office/drawing/2015/06/char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dLbls>
            <c:dLbl>
              <c:idx val="0"/>
              <c:layout>
                <c:manualLayout>
                  <c:x val="3.7617554858934185E-2"/>
                  <c:y val="-7.168458781362010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34E-2"/>
                  <c:y val="-6.5710113073651716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34E-2"/>
                  <c:y val="-1.6427528268412938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15</c:v>
                </c:pt>
                <c:pt idx="1">
                  <c:v>0</c:v>
                </c:pt>
                <c:pt idx="2">
                  <c:v>18</c:v>
                </c:pt>
              </c:numCache>
            </c:numRef>
          </c:val>
          <c:extLst xmlns:c16r2="http://schemas.microsoft.com/office/drawing/2015/06/chart">
            <c:ext xmlns:c16="http://schemas.microsoft.com/office/drawing/2014/chart" uri="{C3380CC4-5D6E-409C-BE32-E72D297353CC}">
              <c16:uniqueId val="{00000004-32D9-4AAF-82CD-B0C516FFF232}"/>
            </c:ext>
          </c:extLst>
        </c:ser>
        <c:shape val="box"/>
        <c:axId val="100175872"/>
        <c:axId val="100177408"/>
        <c:axId val="0"/>
      </c:bar3DChart>
      <c:catAx>
        <c:axId val="10017587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177408"/>
        <c:crosses val="autoZero"/>
        <c:auto val="1"/>
        <c:lblAlgn val="ctr"/>
        <c:lblOffset val="100"/>
      </c:catAx>
      <c:valAx>
        <c:axId val="1001774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1758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4.2462845010615723E-2"/>
                  <c:y val="-7.9510703363914401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28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Percent val="1"/>
        </c:dLbls>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7.9456221818426598E-2"/>
          <c:y val="5.9546402853489508E-3"/>
        </c:manualLayout>
      </c:layout>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077-4921-9A97-74D636969CA0}"/>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077-4921-9A97-74D636969CA0}"/>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077-4921-9A97-74D636969CA0}"/>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077-4921-9A97-74D636969CA0}"/>
              </c:ext>
            </c:extLst>
          </c:dPt>
          <c:dLbls>
            <c:dLbl>
              <c:idx val="0"/>
              <c:layout>
                <c:manualLayout>
                  <c:x val="6.872515155979711E-2"/>
                  <c:y val="-5.0950977099427728E-3"/>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077-4921-9A97-74D636969CA0}"/>
                </c:ext>
              </c:extLst>
            </c:dLbl>
            <c:dLbl>
              <c:idx val="1"/>
              <c:layout>
                <c:manualLayout>
                  <c:x val="-9.7456943756156392E-2"/>
                  <c:y val="-4.603001547883444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077-4921-9A97-74D636969CA0}"/>
                </c:ext>
              </c:extLst>
            </c:dLbl>
            <c:dLbl>
              <c:idx val="2"/>
              <c:layout>
                <c:manualLayout>
                  <c:x val="-2.4410569368484153E-2"/>
                  <c:y val="-2.093265432264652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077-4921-9A97-74D636969CA0}"/>
                </c:ext>
              </c:extLst>
            </c:dLbl>
            <c:dLbl>
              <c:idx val="3"/>
              <c:layout>
                <c:manualLayout>
                  <c:x val="0.13698787651543562"/>
                  <c:y val="-9.9985219424363739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077-4921-9A97-74D636969C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14</c:v>
                </c:pt>
                <c:pt idx="1">
                  <c:v>1</c:v>
                </c:pt>
              </c:numCache>
            </c:numRef>
          </c:val>
          <c:extLst xmlns:c16r2="http://schemas.microsoft.com/office/drawing/2015/06/chart">
            <c:ext xmlns:c16="http://schemas.microsoft.com/office/drawing/2014/chart" uri="{C3380CC4-5D6E-409C-BE32-E72D297353CC}">
              <c16:uniqueId val="{00000008-6077-4921-9A97-74D636969CA0}"/>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spPr>
        <a:noFill/>
        <a:ln>
          <a:noFill/>
        </a:ln>
        <a:effectLst/>
      </c:spPr>
    </c:title>
    <c:plotArea>
      <c:layout/>
      <c:barChart>
        <c:barDir val="bar"/>
        <c:grouping val="clustered"/>
        <c:ser>
          <c:idx val="0"/>
          <c:order val="0"/>
          <c:tx>
            <c:strRef>
              <c:f>Лист1!$B$1</c:f>
              <c:strCache>
                <c:ptCount val="1"/>
                <c:pt idx="0">
                  <c:v>ДТП 2023</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Лист1!$B$2:$B$10</c:f>
              <c:numCache>
                <c:formatCode>General</c:formatCode>
                <c:ptCount val="9"/>
                <c:pt idx="3">
                  <c:v>4</c:v>
                </c:pt>
                <c:pt idx="4">
                  <c:v>0</c:v>
                </c:pt>
                <c:pt idx="5">
                  <c:v>0</c:v>
                </c:pt>
                <c:pt idx="6">
                  <c:v>0</c:v>
                </c:pt>
                <c:pt idx="7">
                  <c:v>0</c:v>
                </c:pt>
                <c:pt idx="8">
                  <c:v>0</c:v>
                </c:pt>
              </c:numCache>
            </c:numRef>
          </c:val>
          <c:extLst xmlns:c16r2="http://schemas.microsoft.com/office/drawing/2015/06/chart">
            <c:ext xmlns:c16="http://schemas.microsoft.com/office/drawing/2014/chart" uri="{C3380CC4-5D6E-409C-BE32-E72D297353CC}">
              <c16:uniqueId val="{00000002-675F-4199-924F-D8C76B48879D}"/>
            </c:ext>
          </c:extLst>
        </c:ser>
        <c:ser>
          <c:idx val="1"/>
          <c:order val="1"/>
          <c:tx>
            <c:strRef>
              <c:f>Лист1!$C$1</c:f>
              <c:strCache>
                <c:ptCount val="1"/>
                <c:pt idx="0">
                  <c:v>ДТП 2024</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3">
                  <c:v>Екатеринбург</c:v>
                </c:pt>
                <c:pt idx="4">
                  <c:v>Невьянск</c:v>
                </c:pt>
                <c:pt idx="5">
                  <c:v>Реж</c:v>
                </c:pt>
                <c:pt idx="6">
                  <c:v>Сухой Лог</c:v>
                </c:pt>
                <c:pt idx="7">
                  <c:v>Красноуфимск</c:v>
                </c:pt>
                <c:pt idx="8">
                  <c:v>Заречный</c:v>
                </c:pt>
              </c:strCache>
            </c:strRef>
          </c:cat>
          <c:val>
            <c:numRef>
              <c:f>Лист1!$C$2:$C$10</c:f>
              <c:numCache>
                <c:formatCode>General</c:formatCode>
                <c:ptCount val="9"/>
                <c:pt idx="3">
                  <c:v>8</c:v>
                </c:pt>
                <c:pt idx="4">
                  <c:v>1</c:v>
                </c:pt>
                <c:pt idx="5">
                  <c:v>2</c:v>
                </c:pt>
                <c:pt idx="6">
                  <c:v>2</c:v>
                </c:pt>
                <c:pt idx="7">
                  <c:v>1</c:v>
                </c:pt>
                <c:pt idx="8">
                  <c:v>1</c:v>
                </c:pt>
              </c:numCache>
            </c:numRef>
          </c:val>
          <c:extLst xmlns:c16r2="http://schemas.microsoft.com/office/drawing/2015/06/chart">
            <c:ext xmlns:c16="http://schemas.microsoft.com/office/drawing/2014/chart" uri="{C3380CC4-5D6E-409C-BE32-E72D297353CC}">
              <c16:uniqueId val="{00000003-675F-4199-924F-D8C76B48879D}"/>
            </c:ext>
          </c:extLst>
        </c:ser>
        <c:dLbls>
          <c:showVal val="1"/>
        </c:dLbls>
        <c:gapWidth val="182"/>
        <c:axId val="101519360"/>
        <c:axId val="100141312"/>
      </c:barChart>
      <c:valAx>
        <c:axId val="10014131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519360"/>
        <c:crosses val="autoZero"/>
        <c:crossBetween val="between"/>
      </c:valAx>
      <c:catAx>
        <c:axId val="101519360"/>
        <c:scaling>
          <c:orientation val="minMax"/>
        </c:scaling>
        <c:axPos val="l"/>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141312"/>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21E-2"/>
                  <c:y val="-7.5667163226218373E-2"/>
                </c:manualLayout>
              </c:layout>
              <c:tx>
                <c:rich>
                  <a:bodyPr/>
                  <a:lstStyle/>
                  <a:p>
                    <a:r>
                      <a:rPr lang="en-US"/>
                      <a:t>7</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505E-2"/>
                  <c:y val="3.6847556217634955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85E-3"/>
                  <c:y val="-8.8889361802747646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7</c:v>
                </c:pt>
                <c:pt idx="1">
                  <c:v>4</c:v>
                </c:pt>
                <c:pt idx="2">
                  <c:v>7</c:v>
                </c:pt>
              </c:numCache>
            </c:numRef>
          </c:val>
          <c:extLst xmlns:c16r2="http://schemas.microsoft.com/office/drawing/2015/06/chart">
            <c:ext xmlns:c16="http://schemas.microsoft.com/office/drawing/2014/chart" uri="{C3380CC4-5D6E-409C-BE32-E72D297353CC}">
              <c16:uniqueId val="{00000006-1FF1-4D84-A233-723FB39E724C}"/>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21E-2"/>
                  <c:y val="-7.5667163226218373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505E-2"/>
                  <c:y val="3.6847556217634955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8</c:v>
                </c:pt>
                <c:pt idx="1">
                  <c:v>10</c:v>
                </c:pt>
              </c:numCache>
            </c:numRef>
          </c:val>
          <c:extLst xmlns:c16r2="http://schemas.microsoft.com/office/drawing/2015/06/chart">
            <c:ext xmlns:c16="http://schemas.microsoft.com/office/drawing/2014/chart" uri="{C3380CC4-5D6E-409C-BE32-E72D297353CC}">
              <c16:uniqueId val="{00000004-D00B-44DB-AEC8-8ECB59DD80F5}"/>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8</c:v>
                </c:pt>
                <c:pt idx="1">
                  <c:v>6</c:v>
                </c:pt>
                <c:pt idx="2">
                  <c:v>1</c:v>
                </c:pt>
              </c:numCache>
            </c:numRef>
          </c:val>
          <c:extLst xmlns:c16r2="http://schemas.microsoft.com/office/drawing/2015/06/chart">
            <c:ext xmlns:c16="http://schemas.microsoft.com/office/drawing/2014/chart" uri="{C3380CC4-5D6E-409C-BE32-E72D297353CC}">
              <c16:uniqueId val="{00000000-18EF-4610-AB36-22643E76B292}"/>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9</c:v>
                </c:pt>
                <c:pt idx="1">
                  <c:v>9</c:v>
                </c:pt>
                <c:pt idx="2">
                  <c:v>1</c:v>
                </c:pt>
              </c:numCache>
            </c:numRef>
          </c:val>
          <c:extLst xmlns:c16r2="http://schemas.microsoft.com/office/drawing/2015/06/chart">
            <c:ext xmlns:c16="http://schemas.microsoft.com/office/drawing/2014/chart" uri="{C3380CC4-5D6E-409C-BE32-E72D297353CC}">
              <c16:uniqueId val="{00000001-18EF-4610-AB36-22643E76B292}"/>
            </c:ext>
          </c:extLst>
        </c:ser>
        <c:dLbls>
          <c:showVal val="1"/>
        </c:dLbls>
        <c:gapWidth val="219"/>
        <c:overlap val="-27"/>
        <c:axId val="109133824"/>
        <c:axId val="109135360"/>
      </c:barChart>
      <c:catAx>
        <c:axId val="1091338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135360"/>
        <c:crosses val="autoZero"/>
        <c:auto val="1"/>
        <c:lblAlgn val="ctr"/>
        <c:lblOffset val="100"/>
      </c:catAx>
      <c:valAx>
        <c:axId val="1091353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1338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Лист1!$B$3:$B$11</c:f>
              <c:numCache>
                <c:formatCode>General</c:formatCode>
                <c:ptCount val="9"/>
                <c:pt idx="0">
                  <c:v>3</c:v>
                </c:pt>
                <c:pt idx="1">
                  <c:v>1</c:v>
                </c:pt>
                <c:pt idx="2">
                  <c:v>2</c:v>
                </c:pt>
                <c:pt idx="3">
                  <c:v>1</c:v>
                </c:pt>
                <c:pt idx="4">
                  <c:v>1</c:v>
                </c:pt>
                <c:pt idx="5">
                  <c:v>3</c:v>
                </c:pt>
                <c:pt idx="6">
                  <c:v>2</c:v>
                </c:pt>
                <c:pt idx="7">
                  <c:v>2</c:v>
                </c:pt>
              </c:numCache>
            </c:numRef>
          </c:val>
          <c:extLst xmlns:c16r2="http://schemas.microsoft.com/office/drawing/2015/06/chart">
            <c:ext xmlns:c16="http://schemas.microsoft.com/office/drawing/2014/chart" uri="{C3380CC4-5D6E-409C-BE32-E72D297353CC}">
              <c16:uniqueId val="{00000000-A410-445E-B98E-180AA0BE558C}"/>
            </c:ext>
          </c:extLst>
        </c:ser>
        <c:ser>
          <c:idx val="1"/>
          <c:order val="1"/>
          <c:tx>
            <c:strRef>
              <c:f>Лист1!$C$1</c:f>
              <c:strCache>
                <c:ptCount val="1"/>
                <c:pt idx="0">
                  <c:v>Ранено</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0">
                  <c:v>09 ч. 00 мин. - 10 ч. 00 мин.</c:v>
                </c:pt>
                <c:pt idx="1">
                  <c:v>11 ч. 00 мин. - 12 ч. 00 мин.</c:v>
                </c:pt>
                <c:pt idx="2">
                  <c:v>13 ч. 00 мин. - 14 ч. 00 мин.</c:v>
                </c:pt>
                <c:pt idx="3">
                  <c:v>14 ч. 00 мин. - 15 ч. 00 мин.</c:v>
                </c:pt>
                <c:pt idx="4">
                  <c:v>15 ч. 00 мин. - 16 ч. 00 мин.</c:v>
                </c:pt>
                <c:pt idx="5">
                  <c:v>16 ч. 00 мин. - 17 ч. 00 мин.</c:v>
                </c:pt>
                <c:pt idx="6">
                  <c:v>18 ч. 00 мин. - 19 ч. 00 мин.</c:v>
                </c:pt>
                <c:pt idx="7">
                  <c:v>20 ч. 00 мин. - 21 ч. 00 мин.</c:v>
                </c:pt>
              </c:strCache>
            </c:strRef>
          </c:cat>
          <c:val>
            <c:numRef>
              <c:f>Лист1!$C$3:$C$11</c:f>
              <c:numCache>
                <c:formatCode>General</c:formatCode>
                <c:ptCount val="9"/>
                <c:pt idx="0">
                  <c:v>6</c:v>
                </c:pt>
                <c:pt idx="1">
                  <c:v>1</c:v>
                </c:pt>
                <c:pt idx="2">
                  <c:v>2</c:v>
                </c:pt>
                <c:pt idx="3">
                  <c:v>1</c:v>
                </c:pt>
                <c:pt idx="4">
                  <c:v>1</c:v>
                </c:pt>
                <c:pt idx="5">
                  <c:v>3</c:v>
                </c:pt>
                <c:pt idx="6">
                  <c:v>2</c:v>
                </c:pt>
                <c:pt idx="7">
                  <c:v>2</c:v>
                </c:pt>
              </c:numCache>
            </c:numRef>
          </c:val>
          <c:extLst xmlns:c16r2="http://schemas.microsoft.com/office/drawing/2015/06/chart">
            <c:ext xmlns:c16="http://schemas.microsoft.com/office/drawing/2014/chart" uri="{C3380CC4-5D6E-409C-BE32-E72D297353CC}">
              <c16:uniqueId val="{00000001-A410-445E-B98E-180AA0BE558C}"/>
            </c:ext>
          </c:extLst>
        </c:ser>
        <c:dLbls>
          <c:showVal val="1"/>
        </c:dLbls>
        <c:gapWidth val="219"/>
        <c:overlap val="-27"/>
        <c:axId val="104340096"/>
        <c:axId val="104345984"/>
      </c:barChart>
      <c:catAx>
        <c:axId val="104340096"/>
        <c:scaling>
          <c:orientation val="minMax"/>
        </c:scaling>
        <c:axPos val="b"/>
        <c:numFmt formatCode="h:mm;@"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345984"/>
        <c:crosses val="autoZero"/>
        <c:auto val="1"/>
        <c:lblAlgn val="ctr"/>
        <c:lblOffset val="100"/>
        <c:tickLblSkip val="1"/>
      </c:catAx>
      <c:valAx>
        <c:axId val="1043459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3400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1"/>
            </a:solidFill>
            <a:ln>
              <a:noFill/>
            </a:ln>
            <a:effectLst/>
          </c:spPr>
          <c:dLbls>
            <c:dLbl>
              <c:idx val="0"/>
              <c:tx>
                <c:rich>
                  <a:bodyPr/>
                  <a:lstStyle/>
                  <a:p>
                    <a:r>
                      <a:rPr lang="en-US"/>
                      <a:t>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E72-46E3-A480-820C7F7EF790}"/>
                </c:ext>
              </c:extLst>
            </c:dLbl>
            <c:dLbl>
              <c:idx val="1"/>
              <c:tx>
                <c:rich>
                  <a:bodyPr/>
                  <a:lstStyle/>
                  <a:p>
                    <a:r>
                      <a:rPr lang="en-US"/>
                      <a:t>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E72-46E3-A480-820C7F7EF790}"/>
                </c:ext>
              </c:extLst>
            </c:dLbl>
            <c:dLbl>
              <c:idx val="2"/>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E72-46E3-A480-820C7F7EF790}"/>
                </c:ext>
              </c:extLst>
            </c:dLbl>
            <c:dLbl>
              <c:idx val="5"/>
              <c:tx>
                <c:rich>
                  <a:bodyPr/>
                  <a:lstStyle/>
                  <a:p>
                    <a:r>
                      <a:rPr lang="en-US"/>
                      <a:t>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E72-46E3-A480-820C7F7EF790}"/>
                </c:ext>
              </c:extLst>
            </c:dLbl>
            <c:dLbl>
              <c:idx val="6"/>
              <c:tx>
                <c:rich>
                  <a:bodyPr/>
                  <a:lstStyle/>
                  <a:p>
                    <a:r>
                      <a:rPr lang="en-US"/>
                      <a:t>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c:v>
                </c:pt>
                <c:pt idx="1">
                  <c:v>1</c:v>
                </c:pt>
                <c:pt idx="2">
                  <c:v>0</c:v>
                </c:pt>
                <c:pt idx="3">
                  <c:v>1</c:v>
                </c:pt>
                <c:pt idx="4">
                  <c:v>2</c:v>
                </c:pt>
                <c:pt idx="5">
                  <c:v>6</c:v>
                </c:pt>
                <c:pt idx="6">
                  <c:v>2</c:v>
                </c:pt>
              </c:numCache>
            </c:numRef>
          </c:val>
          <c:extLst xmlns:c16r2="http://schemas.microsoft.com/office/drawing/2015/06/chart">
            <c:ext xmlns:c16="http://schemas.microsoft.com/office/drawing/2014/chart" uri="{C3380CC4-5D6E-409C-BE32-E72D297353CC}">
              <c16:uniqueId val="{00000001-9E72-46E3-A480-820C7F7EF790}"/>
            </c:ext>
          </c:extLst>
        </c:ser>
        <c:ser>
          <c:idx val="1"/>
          <c:order val="1"/>
          <c:tx>
            <c:strRef>
              <c:f>Лист1!$C$1</c:f>
              <c:strCache>
                <c:ptCount val="1"/>
                <c:pt idx="0">
                  <c:v>Ранено</c:v>
                </c:pt>
              </c:strCache>
            </c:strRef>
          </c:tx>
          <c:spPr>
            <a:solidFill>
              <a:srgbClr val="FFC000"/>
            </a:solidFill>
            <a:ln>
              <a:noFill/>
            </a:ln>
            <a:effectLst/>
          </c:spPr>
          <c:dLbls>
            <c:dLbl>
              <c:idx val="0"/>
              <c:tx>
                <c:rich>
                  <a:bodyPr/>
                  <a:lstStyle/>
                  <a:p>
                    <a:r>
                      <a:rPr lang="en-US"/>
                      <a:t>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E72-46E3-A480-820C7F7EF790}"/>
                </c:ext>
              </c:extLst>
            </c:dLbl>
            <c:dLbl>
              <c:idx val="1"/>
              <c:tx>
                <c:rich>
                  <a:bodyPr/>
                  <a:lstStyle/>
                  <a:p>
                    <a:r>
                      <a:rPr lang="en-US"/>
                      <a:t>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E72-46E3-A480-820C7F7EF790}"/>
                </c:ext>
              </c:extLst>
            </c:dLbl>
            <c:dLbl>
              <c:idx val="2"/>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9E72-46E3-A480-820C7F7EF790}"/>
                </c:ext>
              </c:extLst>
            </c:dLbl>
            <c:dLbl>
              <c:idx val="5"/>
              <c:tx>
                <c:rich>
                  <a:bodyPr/>
                  <a:lstStyle/>
                  <a:p>
                    <a:r>
                      <a:rPr lang="en-US"/>
                      <a:t>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E72-46E3-A480-820C7F7EF790}"/>
                </c:ext>
              </c:extLst>
            </c:dLbl>
            <c:dLbl>
              <c:idx val="6"/>
              <c:tx>
                <c:rich>
                  <a:bodyPr/>
                  <a:lstStyle/>
                  <a:p>
                    <a:r>
                      <a:rPr lang="en-US"/>
                      <a:t>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E72-46E3-A480-820C7F7EF7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7</c:v>
                </c:pt>
                <c:pt idx="1">
                  <c:v>1</c:v>
                </c:pt>
                <c:pt idx="2">
                  <c:v>0</c:v>
                </c:pt>
                <c:pt idx="3">
                  <c:v>1</c:v>
                </c:pt>
                <c:pt idx="4">
                  <c:v>2</c:v>
                </c:pt>
                <c:pt idx="5">
                  <c:v>6</c:v>
                </c:pt>
                <c:pt idx="6">
                  <c:v>2</c:v>
                </c:pt>
              </c:numCache>
            </c:numRef>
          </c:val>
          <c:extLst xmlns:c16r2="http://schemas.microsoft.com/office/drawing/2015/06/chart">
            <c:ext xmlns:c16="http://schemas.microsoft.com/office/drawing/2014/chart" uri="{C3380CC4-5D6E-409C-BE32-E72D297353CC}">
              <c16:uniqueId val="{00000005-9E72-46E3-A480-820C7F7EF790}"/>
            </c:ext>
          </c:extLst>
        </c:ser>
        <c:dLbls>
          <c:showVal val="1"/>
        </c:dLbls>
        <c:gapWidth val="219"/>
        <c:axId val="109295104"/>
        <c:axId val="109296640"/>
        <c:extLst xmlns:c16r2="http://schemas.microsoft.com/office/drawing/2015/06/chart"/>
      </c:barChart>
      <c:catAx>
        <c:axId val="1092951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296640"/>
        <c:crosses val="autoZero"/>
        <c:auto val="1"/>
        <c:lblAlgn val="ctr"/>
        <c:lblOffset val="100"/>
      </c:catAx>
      <c:valAx>
        <c:axId val="1092966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2951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видам</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CF1-4B7B-837A-A38F9F5F312C}"/>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CF1-4B7B-837A-A38F9F5F312C}"/>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CF1-4B7B-837A-A38F9F5F312C}"/>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CF1-4B7B-837A-A38F9F5F312C}"/>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CF1-4B7B-837A-A38F9F5F312C}"/>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3CF1-4B7B-837A-A38F9F5F312C}"/>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3CF1-4B7B-837A-A38F9F5F312C}"/>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3CF1-4B7B-837A-A38F9F5F312C}"/>
              </c:ext>
            </c:extLst>
          </c:dPt>
          <c:dLbls>
            <c:dLbl>
              <c:idx val="0"/>
              <c:layout>
                <c:manualLayout>
                  <c:x val="6.815695971887803E-2"/>
                  <c:y val="-6.169576629008336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CF1-4B7B-837A-A38F9F5F312C}"/>
                </c:ext>
              </c:extLst>
            </c:dLbl>
            <c:dLbl>
              <c:idx val="1"/>
              <c:layout>
                <c:manualLayout>
                  <c:x val="-3.0648082435466146E-2"/>
                  <c:y val="-5.91268700393113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CF1-4B7B-837A-A38F9F5F312C}"/>
                </c:ext>
              </c:extLst>
            </c:dLbl>
            <c:dLbl>
              <c:idx val="2"/>
              <c:layout>
                <c:manualLayout>
                  <c:x val="-0.14038821691309611"/>
                  <c:y val="-4.9576490991723654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3CF1-4B7B-837A-A38F9F5F312C}"/>
                </c:ext>
              </c:extLst>
            </c:dLbl>
            <c:dLbl>
              <c:idx val="3"/>
              <c:layout>
                <c:manualLayout>
                  <c:x val="-0.24143626712770103"/>
                  <c:y val="-0.13285369196107125"/>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CF1-4B7B-837A-A38F9F5F312C}"/>
                </c:ext>
              </c:extLst>
            </c:dLbl>
            <c:dLbl>
              <c:idx val="4"/>
              <c:layout>
                <c:manualLayout>
                  <c:x val="-2.6376212589959772E-3"/>
                  <c:y val="-0.1418826794880728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3CF1-4B7B-837A-A38F9F5F312C}"/>
                </c:ext>
              </c:extLst>
            </c:dLbl>
            <c:dLbl>
              <c:idx val="5"/>
              <c:layout>
                <c:manualLayout>
                  <c:x val="0.12149133424437648"/>
                  <c:y val="-6.469524642752989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3CF1-4B7B-837A-A38F9F5F312C}"/>
                </c:ext>
              </c:extLst>
            </c:dLbl>
            <c:dLbl>
              <c:idx val="6"/>
              <c:layout>
                <c:manualLayout>
                  <c:x val="0.21375746977990198"/>
                  <c:y val="-0.17224893348508438"/>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CF1-4B7B-837A-A38F9F5F312C}"/>
                </c:ext>
              </c:extLst>
            </c:dLbl>
            <c:dLbl>
              <c:idx val="7"/>
              <c:layout>
                <c:manualLayout>
                  <c:x val="7.3210568545136634E-2"/>
                  <c:y val="-5.426528542339287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CF1-4B7B-837A-A38F9F5F31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11</c:v>
                </c:pt>
                <c:pt idx="1">
                  <c:v>1</c:v>
                </c:pt>
                <c:pt idx="2">
                  <c:v>1</c:v>
                </c:pt>
                <c:pt idx="3">
                  <c:v>1</c:v>
                </c:pt>
              </c:numCache>
            </c:numRef>
          </c:val>
          <c:extLst xmlns:c16r2="http://schemas.microsoft.com/office/drawing/2015/06/chart">
            <c:ext xmlns:c16="http://schemas.microsoft.com/office/drawing/2014/chart" uri="{C3380CC4-5D6E-409C-BE32-E72D297353CC}">
              <c16:uniqueId val="{00000010-3CF1-4B7B-837A-A38F9F5F312C}"/>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в ДТП детей по значению дорог</a:t>
            </a:r>
          </a:p>
        </c:rich>
      </c:tx>
      <c:spPr>
        <a:noFill/>
        <a:ln>
          <a:noFill/>
        </a:ln>
        <a:effectLst/>
      </c:spPr>
    </c:title>
    <c:plotArea>
      <c:layout/>
      <c:barChart>
        <c:barDir val="bar"/>
        <c:grouping val="clustered"/>
        <c:ser>
          <c:idx val="0"/>
          <c:order val="0"/>
          <c:tx>
            <c:strRef>
              <c:f>Лист1!$B$1</c:f>
              <c:strCache>
                <c:ptCount val="1"/>
                <c:pt idx="0">
                  <c:v>ранено</c:v>
                </c:pt>
              </c:strCache>
            </c:strRef>
          </c:tx>
          <c:spPr>
            <a:solidFill>
              <a:schemeClr val="accent1"/>
            </a:solidFill>
            <a:ln>
              <a:noFill/>
            </a:ln>
            <a:effectLst/>
          </c:spPr>
          <c:dLbls>
            <c:dLbl>
              <c:idx val="0"/>
              <c:tx>
                <c:rich>
                  <a:bodyPr/>
                  <a:lstStyle/>
                  <a:p>
                    <a:r>
                      <a:rPr lang="en-US"/>
                      <a:t>2</a:t>
                    </a:r>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417-472F-A65E-ED3C8FCCA26F}"/>
                </c:ext>
              </c:extLst>
            </c:dLbl>
            <c:dLbl>
              <c:idx val="1"/>
              <c:tx>
                <c:rich>
                  <a:bodyPr/>
                  <a:lstStyle/>
                  <a:p>
                    <a:r>
                      <a:rPr lang="en-US"/>
                      <a:t>12</a:t>
                    </a:r>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417-472F-A65E-ED3C8FCCA26F}"/>
                </c:ext>
              </c:extLst>
            </c:dLbl>
            <c:dLbl>
              <c:idx val="2"/>
              <c:tx>
                <c:rich>
                  <a:bodyPr/>
                  <a:lstStyle/>
                  <a:p>
                    <a:r>
                      <a:rPr lang="en-US"/>
                      <a:t>3</a:t>
                    </a:r>
                  </a:p>
                </c:rich>
              </c:tx>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417-472F-A65E-ED3C8FCCA2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Лист1!$A$3:$A$5</c:f>
              <c:strCache>
                <c:ptCount val="3"/>
                <c:pt idx="0">
                  <c:v>Федерального значения</c:v>
                </c:pt>
                <c:pt idx="1">
                  <c:v>Регионального значения</c:v>
                </c:pt>
                <c:pt idx="2">
                  <c:v>Местного значения</c:v>
                </c:pt>
              </c:strCache>
              <c:extLst xmlns:c16r2="http://schemas.microsoft.com/office/drawing/2015/06/chart">
                <c:ext xmlns:c15="http://schemas.microsoft.com/office/drawing/2012/chart" uri="{02D57815-91ED-43cb-92C2-25804820EDAC}">
                  <c15:fullRef>
                    <c15:sqref>Лист1!$A$2:$A$5</c15:sqref>
                  </c15:fullRef>
                </c:ext>
              </c:extLst>
            </c:strRef>
          </c:cat>
          <c:val>
            <c:numRef>
              <c:f>Лист1!$B$3:$B$5</c:f>
              <c:numCache>
                <c:formatCode>General</c:formatCode>
                <c:ptCount val="3"/>
                <c:pt idx="0">
                  <c:v>2</c:v>
                </c:pt>
                <c:pt idx="1">
                  <c:v>12</c:v>
                </c:pt>
                <c:pt idx="2">
                  <c:v>3</c:v>
                </c:pt>
              </c:numCache>
              <c:extLst xmlns:c16r2="http://schemas.microsoft.com/office/drawing/2015/06/chart">
                <c:ext xmlns:c15="http://schemas.microsoft.com/office/drawing/2012/chart" uri="{02D57815-91ED-43cb-92C2-25804820EDAC}">
                  <c15:fullRef>
                    <c15:sqref>Лист1!$B$2:$B$5</c15:sqref>
                  </c15:fullRef>
                </c:ext>
              </c:extLst>
            </c:numRef>
          </c:val>
          <c:extLst xmlns:c16r2="http://schemas.microsoft.com/office/drawing/2015/06/chart">
            <c:ext xmlns:c16="http://schemas.microsoft.com/office/drawing/2014/chart" uri="{C3380CC4-5D6E-409C-BE32-E72D297353CC}">
              <c16:uniqueId val="{00000000-6340-40E0-9098-466FC2DE5708}"/>
            </c:ext>
          </c:extLst>
        </c:ser>
        <c:dLbls>
          <c:showVal val="1"/>
        </c:dLbls>
        <c:gapWidth val="182"/>
        <c:axId val="109221760"/>
        <c:axId val="109223296"/>
        <c:extLst xmlns:c16r2="http://schemas.microsoft.com/office/drawing/2015/06/chart">
          <c:ext xmlns:c15="http://schemas.microsoft.com/office/drawing/2012/chart" uri="{02D57815-91ED-43cb-92C2-25804820EDAC}">
            <c15:filteredBarSeries>
              <c15:ser>
                <c:idx val="1"/>
                <c:order val="1"/>
                <c:tx>
                  <c:strRef>
                    <c:extLst>
                      <c:ext uri="{02D57815-91ED-43cb-92C2-25804820EDAC}">
                        <c15:formulaRef>
                          <c15:sqref>Лист1!$C$1</c15:sqref>
                        </c15:formulaRef>
                      </c:ext>
                    </c:extLst>
                    <c:strCache>
                      <c:ptCount val="1"/>
                      <c:pt idx="0">
                        <c:v>погибло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Лист1!$A$2:$A$5</c15:sqref>
                        </c15:fullRef>
                        <c15:formulaRef>
                          <c15:sqref>Лист1!$A$3:$A$5</c15:sqref>
                        </c15:formulaRef>
                      </c:ext>
                    </c:extLst>
                    <c:strCache>
                      <c:ptCount val="3"/>
                      <c:pt idx="0">
                        <c:v>Федерального значения</c:v>
                      </c:pt>
                      <c:pt idx="1">
                        <c:v>Регионального значения</c:v>
                      </c:pt>
                      <c:pt idx="2">
                        <c:v>Местного значения</c:v>
                      </c:pt>
                    </c:strCache>
                  </c:strRef>
                </c:cat>
                <c:val>
                  <c:numRef>
                    <c:extLst>
                      <c:ext uri="{02D57815-91ED-43cb-92C2-25804820EDAC}">
                        <c15:fullRef>
                          <c15:sqref>Лист1!$C$2:$C$5</c15:sqref>
                        </c15:fullRef>
                        <c15:formulaRef>
                          <c15:sqref>Лист1!$C$3:$C$5</c15:sqref>
                        </c15:formulaRef>
                      </c:ext>
                    </c:extLst>
                    <c:numCache>
                      <c:formatCode>General</c:formatCode>
                      <c:ptCount val="3"/>
                      <c:pt idx="0">
                        <c:v>0</c:v>
                      </c:pt>
                      <c:pt idx="1">
                        <c:v>0</c:v>
                      </c:pt>
                      <c:pt idx="2">
                        <c:v>0</c:v>
                      </c:pt>
                    </c:numCache>
                  </c:numRef>
                </c:val>
                <c:extLst>
                  <c:ext xmlns:c16="http://schemas.microsoft.com/office/drawing/2014/chart" uri="{C3380CC4-5D6E-409C-BE32-E72D297353CC}">
                    <c16:uniqueId val="{00000002-6340-40E0-9098-466FC2DE5708}"/>
                  </c:ext>
                </c:extLst>
              </c15:ser>
            </c15:filteredBarSeries>
          </c:ext>
        </c:extLst>
      </c:barChart>
      <c:catAx>
        <c:axId val="10922176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223296"/>
        <c:crosses val="autoZero"/>
        <c:auto val="1"/>
        <c:lblAlgn val="ctr"/>
        <c:lblOffset val="100"/>
      </c:catAx>
      <c:valAx>
        <c:axId val="10922329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9221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D275-E358-4D92-B2E7-A775D216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cp:revision>
  <cp:lastPrinted>2021-02-11T05:26:00Z</cp:lastPrinted>
  <dcterms:created xsi:type="dcterms:W3CDTF">2024-02-15T04:18:00Z</dcterms:created>
  <dcterms:modified xsi:type="dcterms:W3CDTF">2024-02-15T04:18:00Z</dcterms:modified>
</cp:coreProperties>
</file>