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C20990" w:rsidRPr="00C20990" w:rsidTr="00644F9B">
        <w:trPr>
          <w:trHeight w:val="3109"/>
          <w:jc w:val="center"/>
        </w:trPr>
        <w:tc>
          <w:tcPr>
            <w:tcW w:w="5596" w:type="dxa"/>
          </w:tcPr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УТВЕРЖДАЮ:</w:t>
            </w:r>
          </w:p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Заказчик:</w:t>
            </w: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 xml:space="preserve">Министерство образования и молодежной политики Свердловской области </w:t>
            </w: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iCs/>
                <w:kern w:val="3"/>
                <w:sz w:val="32"/>
                <w:szCs w:val="24"/>
                <w:lang w:eastAsia="ru-RU" w:bidi="hi-IN"/>
              </w:rPr>
              <w:t>_____________/______________/</w:t>
            </w:r>
          </w:p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proofErr w:type="spellStart"/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м.п</w:t>
            </w:r>
            <w:proofErr w:type="spellEnd"/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.</w:t>
            </w:r>
          </w:p>
        </w:tc>
        <w:tc>
          <w:tcPr>
            <w:tcW w:w="4177" w:type="dxa"/>
          </w:tcPr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СОГЛАСОВАНО:</w:t>
            </w:r>
          </w:p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Исполнитель:</w:t>
            </w: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ООО «АС-Холдинг»</w:t>
            </w: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bCs/>
                <w:noProof/>
                <w:sz w:val="32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7027C68" wp14:editId="456B7A1F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r w:rsidRPr="00C20990">
              <w:rPr>
                <w:rFonts w:ascii="Arial Narrow" w:eastAsia="Times New Roman" w:hAnsi="Arial Narrow" w:cs="Arial"/>
                <w:iCs/>
                <w:kern w:val="3"/>
                <w:sz w:val="32"/>
                <w:szCs w:val="24"/>
                <w:lang w:eastAsia="ru-RU" w:bidi="hi-IN"/>
              </w:rPr>
              <w:t>___________/</w:t>
            </w:r>
            <w:r w:rsidRPr="00C20990">
              <w:rPr>
                <w:rFonts w:ascii="Arial Narrow" w:eastAsia="Times New Roman" w:hAnsi="Arial Narrow" w:cs="Times New Roman"/>
                <w:sz w:val="32"/>
                <w:lang w:eastAsia="ru-RU"/>
              </w:rPr>
              <w:t xml:space="preserve"> </w:t>
            </w:r>
            <w:r w:rsidRPr="00C20990">
              <w:rPr>
                <w:rFonts w:ascii="Arial Narrow" w:eastAsia="Times New Roman" w:hAnsi="Arial Narrow" w:cs="Arial"/>
                <w:iCs/>
                <w:kern w:val="3"/>
                <w:sz w:val="32"/>
                <w:szCs w:val="24"/>
                <w:lang w:eastAsia="ru-RU" w:bidi="hi-IN"/>
              </w:rPr>
              <w:t>Соколова Л.Ю./</w:t>
            </w:r>
          </w:p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</w:p>
          <w:p w:rsidR="00C20990" w:rsidRPr="00C20990" w:rsidRDefault="00C20990" w:rsidP="00C2099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32"/>
                <w:szCs w:val="24"/>
                <w:lang w:eastAsia="ru-RU"/>
              </w:rPr>
            </w:pPr>
            <w:proofErr w:type="spellStart"/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м.п</w:t>
            </w:r>
            <w:proofErr w:type="spellEnd"/>
            <w:r w:rsidRPr="00C20990">
              <w:rPr>
                <w:rFonts w:ascii="Arial Narrow" w:eastAsia="Times New Roman" w:hAnsi="Arial Narrow" w:cs="Arial"/>
                <w:sz w:val="32"/>
                <w:szCs w:val="24"/>
                <w:lang w:eastAsia="ru-RU"/>
              </w:rPr>
              <w:t>.</w:t>
            </w:r>
          </w:p>
        </w:tc>
      </w:tr>
    </w:tbl>
    <w:p w:rsidR="00C20990" w:rsidRDefault="00C20990">
      <w:r w:rsidRPr="00C20990">
        <w:rPr>
          <w:rFonts w:ascii="Arial" w:eastAsia="Times New Roman" w:hAnsi="Arial" w:cs="Arial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F517C" wp14:editId="0705EED9">
                <wp:simplePos x="0" y="0"/>
                <wp:positionH relativeFrom="column">
                  <wp:posOffset>3295650</wp:posOffset>
                </wp:positionH>
                <wp:positionV relativeFrom="paragraph">
                  <wp:posOffset>5934075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20990" w:rsidRPr="00737AAE" w:rsidRDefault="00C20990" w:rsidP="00C20990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F517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9.5pt;margin-top:467.25pt;width:185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" filled="f" stroked="f">
                <v:textbox>
                  <w:txbxContent>
                    <w:p w:rsidR="00C20990" w:rsidRPr="00737AAE" w:rsidRDefault="00C20990" w:rsidP="00C20990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Pr="00C20990">
        <w:rPr>
          <w:rFonts w:ascii="Arial" w:eastAsia="Times New Roman" w:hAnsi="Arial"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06121" wp14:editId="4DBAF113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5805170" cy="3636010"/>
                <wp:effectExtent l="0" t="0" r="5080" b="2540"/>
                <wp:wrapSquare wrapText="bothSides"/>
                <wp:docPr id="18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363601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0990" w:rsidRPr="00C20990" w:rsidRDefault="00C20990" w:rsidP="00C20990">
                            <w:pPr>
                              <w:ind w:left="426" w:right="773" w:firstLine="425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</w:rPr>
                            </w:pPr>
                            <w:r w:rsidRPr="00C20990">
                              <w:rPr>
                                <w:rFonts w:ascii="Arial Narrow" w:hAnsi="Arial Narrow"/>
                                <w:b/>
                                <w:color w:val="FFFFFF"/>
                                <w:sz w:val="40"/>
                              </w:rPr>
                              <w:t xml:space="preserve">Индивидуальные рекомендации </w:t>
                            </w:r>
                            <w:r w:rsidRPr="00C20990">
                              <w:rPr>
                                <w:rFonts w:ascii="Arial Narrow" w:hAnsi="Arial Narrow"/>
                                <w:b/>
                                <w:color w:val="FFFFFF"/>
                                <w:sz w:val="40"/>
                              </w:rPr>
                              <w:br/>
                            </w:r>
                            <w:r w:rsidRPr="00C20990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</w:rPr>
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</w:r>
                          </w:p>
                          <w:p w:rsidR="00C20990" w:rsidRPr="00C20990" w:rsidRDefault="00C20990" w:rsidP="00C20990">
                            <w:pPr>
                              <w:ind w:left="426" w:right="773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40"/>
                              </w:rPr>
                            </w:pPr>
                          </w:p>
                          <w:p w:rsidR="00C20990" w:rsidRPr="00C20990" w:rsidRDefault="00C20990" w:rsidP="00C20990">
                            <w:pPr>
                              <w:ind w:left="426" w:right="773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</w:pPr>
                            <w:proofErr w:type="spellStart"/>
                            <w:r w:rsidRPr="00C20990"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  <w:t>Тугулымский</w:t>
                            </w:r>
                            <w:proofErr w:type="spellEnd"/>
                            <w:r w:rsidRPr="00C20990"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  <w:t xml:space="preserve">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6121" id="Поле 3" o:spid="_x0000_s1027" type="#_x0000_t202" style="position:absolute;margin-left:0;margin-top:22.45pt;width:457.1pt;height:28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" fillcolor="#77933c" stroked="f" strokeweight=".5pt">
                <v:path arrowok="t"/>
                <v:textbox>
                  <w:txbxContent>
                    <w:p w:rsidR="00C20990" w:rsidRPr="00C20990" w:rsidRDefault="00C20990" w:rsidP="00C20990">
                      <w:pPr>
                        <w:ind w:left="426" w:right="773" w:firstLine="425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</w:rPr>
                      </w:pPr>
                      <w:r w:rsidRPr="00C20990">
                        <w:rPr>
                          <w:rFonts w:ascii="Arial Narrow" w:hAnsi="Arial Narrow"/>
                          <w:b/>
                          <w:color w:val="FFFFFF"/>
                          <w:sz w:val="40"/>
                        </w:rPr>
                        <w:t xml:space="preserve">Индивидуальные рекомендации </w:t>
                      </w:r>
                      <w:r w:rsidRPr="00C20990">
                        <w:rPr>
                          <w:rFonts w:ascii="Arial Narrow" w:hAnsi="Arial Narrow"/>
                          <w:b/>
                          <w:color w:val="FFFFFF"/>
                          <w:sz w:val="40"/>
                        </w:rPr>
                        <w:br/>
                      </w:r>
                      <w:r w:rsidRPr="00C20990">
                        <w:rPr>
                          <w:rFonts w:ascii="Arial Narrow" w:hAnsi="Arial Narrow"/>
                          <w:b/>
                          <w:color w:val="FFFFFF"/>
                          <w:sz w:val="32"/>
                        </w:rPr>
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</w:r>
                    </w:p>
                    <w:p w:rsidR="00C20990" w:rsidRPr="00C20990" w:rsidRDefault="00C20990" w:rsidP="00C20990">
                      <w:pPr>
                        <w:ind w:left="426" w:right="773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40"/>
                        </w:rPr>
                      </w:pPr>
                    </w:p>
                    <w:p w:rsidR="00C20990" w:rsidRPr="00C20990" w:rsidRDefault="00C20990" w:rsidP="00C20990">
                      <w:pPr>
                        <w:ind w:left="426" w:right="773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44"/>
                        </w:rPr>
                      </w:pPr>
                      <w:proofErr w:type="spellStart"/>
                      <w:r w:rsidRPr="00C20990">
                        <w:rPr>
                          <w:rFonts w:ascii="Arial Narrow" w:hAnsi="Arial Narrow"/>
                          <w:b/>
                          <w:color w:val="FFFFFF"/>
                          <w:sz w:val="44"/>
                        </w:rPr>
                        <w:t>Тугулымский</w:t>
                      </w:r>
                      <w:proofErr w:type="spellEnd"/>
                      <w:r w:rsidRPr="00C20990">
                        <w:rPr>
                          <w:rFonts w:ascii="Arial Narrow" w:hAnsi="Arial Narrow"/>
                          <w:b/>
                          <w:color w:val="FFFFFF"/>
                          <w:sz w:val="44"/>
                        </w:rPr>
                        <w:t xml:space="preserve"> ГО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0990" w:rsidRPr="00C20990" w:rsidRDefault="00C20990" w:rsidP="00C20990"/>
    <w:p w:rsidR="00C20990" w:rsidRPr="00C20990" w:rsidRDefault="00C20990" w:rsidP="00C20990"/>
    <w:p w:rsidR="00C20990" w:rsidRPr="00C20990" w:rsidRDefault="00C20990" w:rsidP="00C20990"/>
    <w:p w:rsidR="00C20990" w:rsidRPr="00C20990" w:rsidRDefault="00C20990" w:rsidP="00C20990"/>
    <w:p w:rsidR="00C20990" w:rsidRPr="00C20990" w:rsidRDefault="00C20990" w:rsidP="00C20990"/>
    <w:p w:rsidR="00C20990" w:rsidRPr="00C20990" w:rsidRDefault="00C20990" w:rsidP="00C20990"/>
    <w:p w:rsidR="00C20990" w:rsidRPr="00C20990" w:rsidRDefault="00C20990" w:rsidP="00C20990"/>
    <w:p w:rsidR="00C20990" w:rsidRPr="00C20990" w:rsidRDefault="00C20990" w:rsidP="00C20990"/>
    <w:p w:rsidR="00C20990" w:rsidRDefault="00C20990" w:rsidP="00C20990">
      <w:pPr>
        <w:jc w:val="right"/>
      </w:pPr>
    </w:p>
    <w:p w:rsidR="00C20990" w:rsidRDefault="00C20990" w:rsidP="00C20990">
      <w:pPr>
        <w:jc w:val="right"/>
      </w:pPr>
    </w:p>
    <w:p w:rsidR="00C20990" w:rsidRPr="00C20990" w:rsidRDefault="00C20990" w:rsidP="00C20990">
      <w:pPr>
        <w:keepNext/>
        <w:keepLines/>
        <w:pageBreakBefore/>
        <w:spacing w:before="480" w:after="240" w:line="276" w:lineRule="auto"/>
        <w:outlineLvl w:val="0"/>
        <w:rPr>
          <w:rFonts w:ascii="Arial" w:eastAsia="Calibri" w:hAnsi="Arial" w:cs="Arial"/>
          <w:b/>
          <w:bCs/>
          <w:sz w:val="28"/>
          <w:szCs w:val="36"/>
        </w:rPr>
      </w:pPr>
      <w:r w:rsidRPr="00C20990">
        <w:rPr>
          <w:rFonts w:ascii="Arial" w:eastAsia="Calibri" w:hAnsi="Arial" w:cs="Arial"/>
          <w:b/>
          <w:bCs/>
          <w:noProof/>
          <w:sz w:val="28"/>
          <w:szCs w:val="36"/>
        </w:rPr>
        <w:lastRenderedPageBreak/>
        <w:t>МАДОО «Верховинский детский сад № 14 «Солнышко»</w:t>
      </w:r>
      <w:r w:rsidRPr="00C20990">
        <w:rPr>
          <w:rFonts w:ascii="Arial" w:eastAsia="Calibri" w:hAnsi="Arial" w:cs="Arial"/>
          <w:b/>
          <w:bCs/>
          <w:sz w:val="28"/>
          <w:szCs w:val="36"/>
        </w:rPr>
        <w:t xml:space="preserve">, ИНН </w:t>
      </w:r>
      <w:r w:rsidRPr="00C20990">
        <w:rPr>
          <w:rFonts w:ascii="Arial" w:eastAsia="Calibri" w:hAnsi="Arial" w:cs="Arial"/>
          <w:b/>
          <w:bCs/>
          <w:noProof/>
          <w:sz w:val="28"/>
          <w:szCs w:val="36"/>
        </w:rPr>
        <w:t>6655003677</w:t>
      </w:r>
      <w:r w:rsidRPr="00C20990">
        <w:rPr>
          <w:rFonts w:ascii="Arial" w:eastAsia="Calibri" w:hAnsi="Arial" w:cs="Arial"/>
          <w:b/>
          <w:bCs/>
          <w:sz w:val="28"/>
          <w:szCs w:val="36"/>
        </w:rPr>
        <w:t xml:space="preserve">  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Административно-территориальная </w:t>
      </w:r>
      <w:proofErr w:type="gramStart"/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единица: 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Тугулымский</w:t>
      </w:r>
      <w:proofErr w:type="gramEnd"/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ГО</w:t>
      </w:r>
    </w:p>
    <w:p w:rsidR="00C20990" w:rsidRPr="00C20990" w:rsidRDefault="00C20990" w:rsidP="00C20990">
      <w:pPr>
        <w:spacing w:after="20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20990" w:rsidRPr="00C20990" w:rsidRDefault="00C20990" w:rsidP="00C20990">
      <w:pPr>
        <w:spacing w:after="200" w:line="240" w:lineRule="auto"/>
        <w:jc w:val="center"/>
        <w:rPr>
          <w:rFonts w:ascii="Arial" w:eastAsia="Times New Roman" w:hAnsi="Arial" w:cs="Arial"/>
          <w:i/>
          <w:sz w:val="28"/>
          <w:szCs w:val="24"/>
          <w:lang w:eastAsia="ru-RU"/>
        </w:rPr>
      </w:pPr>
      <w:r w:rsidRPr="00C20990">
        <w:rPr>
          <w:rFonts w:ascii="Arial" w:eastAsia="Times New Roman" w:hAnsi="Arial" w:cs="Arial"/>
          <w:i/>
          <w:sz w:val="28"/>
          <w:szCs w:val="24"/>
          <w:lang w:eastAsia="ru-RU"/>
        </w:rPr>
        <w:t>Результаты независимой оценки качества условий осуществления образовательной деятельности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Общее количество опрошенных составляет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48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C20990" w:rsidRPr="00C20990" w:rsidRDefault="00C20990" w:rsidP="00C20990">
      <w:pPr>
        <w:spacing w:before="12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92,2 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>балла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84 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>балла</w:t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«Комфортность условий предоставления услуг»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99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98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«Доступность услуг для инвалидов»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8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C20990" w:rsidRPr="00C20990" w:rsidRDefault="00C20990" w:rsidP="00C20990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баллов</w:t>
      </w:r>
    </w:p>
    <w:p w:rsidR="00C20990" w:rsidRPr="00C20990" w:rsidRDefault="00C20990" w:rsidP="00C20990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20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баллов</w:t>
      </w:r>
    </w:p>
    <w:p w:rsidR="00C20990" w:rsidRPr="00C20990" w:rsidRDefault="00C20990" w:rsidP="00C20990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0990" w:rsidRPr="00C20990" w:rsidRDefault="00C20990" w:rsidP="00C20990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C20990" w:rsidRPr="00C20990" w:rsidRDefault="00C20990" w:rsidP="00C20990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«Удовлетворенность условиями оказания услуг»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99,4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C20990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98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организационными </w:t>
      </w:r>
      <w:proofErr w:type="gramStart"/>
      <w:r w:rsidRPr="00C20990">
        <w:rPr>
          <w:rFonts w:ascii="Arial" w:eastAsia="Times New Roman" w:hAnsi="Arial" w:cs="Arial"/>
          <w:sz w:val="24"/>
          <w:szCs w:val="24"/>
          <w:lang w:eastAsia="ru-RU"/>
        </w:rPr>
        <w:t>условиями  -</w:t>
      </w:r>
      <w:proofErr w:type="gramEnd"/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</w:t>
      </w:r>
      <w:proofErr w:type="gramStart"/>
      <w:r w:rsidRPr="00C20990">
        <w:rPr>
          <w:rFonts w:ascii="Arial" w:eastAsia="Times New Roman" w:hAnsi="Arial" w:cs="Arial"/>
          <w:sz w:val="24"/>
          <w:szCs w:val="24"/>
          <w:lang w:eastAsia="ru-RU"/>
        </w:rPr>
        <w:t>организации  -</w:t>
      </w:r>
      <w:proofErr w:type="gramEnd"/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C20990" w:rsidRPr="00C20990" w:rsidRDefault="00C20990" w:rsidP="00C20990">
      <w:pPr>
        <w:spacing w:after="200"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C20990" w:rsidRPr="00C20990" w:rsidRDefault="00C20990" w:rsidP="00C20990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>Выводные положения: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20990" w:rsidRPr="00C20990" w:rsidRDefault="00C20990" w:rsidP="00C20990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C20990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S</w:t>
      </w:r>
      <w:r w:rsidRPr="00C20990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r w:rsidRPr="00C20990">
        <w:rPr>
          <w:rFonts w:ascii="Arial" w:eastAsia="Times New Roman" w:hAnsi="Arial" w:cs="Arial"/>
          <w:b/>
          <w:bCs/>
          <w:sz w:val="24"/>
          <w:szCs w:val="28"/>
          <w:vertAlign w:val="superscript"/>
          <w:lang w:eastAsia="ru-RU"/>
        </w:rPr>
        <w:t xml:space="preserve"> </w:t>
      </w:r>
      <w:r w:rsidRPr="00C20990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=∑</w:t>
      </w:r>
      <w:proofErr w:type="spellStart"/>
      <w:r w:rsidRPr="00C20990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K</w:t>
      </w:r>
      <w:r w:rsidRPr="00C20990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 w:eastAsia="ru-RU"/>
        </w:rPr>
        <w:t>m</w:t>
      </w:r>
      <w:r w:rsidRPr="00C20990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proofErr w:type="spellEnd"/>
      <w:r w:rsidRPr="00C20990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/5, </w:t>
      </w:r>
    </w:p>
    <w:p w:rsidR="00C20990" w:rsidRPr="00C20990" w:rsidRDefault="00C20990" w:rsidP="00C2099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C20990">
        <w:rPr>
          <w:rFonts w:ascii="Arial" w:eastAsia="Times New Roman" w:hAnsi="Arial" w:cs="Arial"/>
          <w:bCs/>
          <w:szCs w:val="28"/>
          <w:lang w:eastAsia="ru-RU"/>
        </w:rPr>
        <w:t>где:</w:t>
      </w:r>
    </w:p>
    <w:p w:rsidR="00C20990" w:rsidRPr="00C20990" w:rsidRDefault="00C20990" w:rsidP="00C2099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gramStart"/>
      <w:r w:rsidRPr="00C20990">
        <w:rPr>
          <w:rFonts w:ascii="Arial" w:eastAsia="Times New Roman" w:hAnsi="Arial" w:cs="Arial"/>
          <w:b/>
          <w:bCs/>
          <w:szCs w:val="28"/>
          <w:lang w:val="en-US" w:eastAsia="ru-RU"/>
        </w:rPr>
        <w:t>S</w:t>
      </w:r>
      <w:r w:rsidRPr="00C20990">
        <w:rPr>
          <w:rFonts w:ascii="Arial" w:eastAsia="Times New Roman" w:hAnsi="Arial" w:cs="Arial"/>
          <w:b/>
          <w:bCs/>
          <w:szCs w:val="28"/>
          <w:vertAlign w:val="subscript"/>
          <w:lang w:val="en-US" w:eastAsia="ru-RU"/>
        </w:rPr>
        <w:t>n</w:t>
      </w:r>
      <w:r w:rsidRPr="00C20990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 xml:space="preserve">  </w:t>
      </w:r>
      <w:r w:rsidRPr="00C20990">
        <w:rPr>
          <w:rFonts w:ascii="Arial" w:eastAsia="Times New Roman" w:hAnsi="Arial" w:cs="Arial"/>
          <w:b/>
          <w:bCs/>
          <w:szCs w:val="28"/>
          <w:lang w:eastAsia="ru-RU"/>
        </w:rPr>
        <w:t>–</w:t>
      </w:r>
      <w:proofErr w:type="gramEnd"/>
      <w:r w:rsidRPr="00C20990">
        <w:rPr>
          <w:rFonts w:ascii="Arial" w:eastAsia="Times New Roman" w:hAnsi="Arial" w:cs="Arial"/>
          <w:bCs/>
          <w:szCs w:val="28"/>
          <w:lang w:eastAsia="ru-RU"/>
        </w:rPr>
        <w:t xml:space="preserve">  показатель </w:t>
      </w:r>
      <w:r w:rsidRPr="00C20990">
        <w:rPr>
          <w:rFonts w:ascii="Arial" w:eastAsia="Times New Roman" w:hAnsi="Arial" w:cs="Arial"/>
          <w:bCs/>
          <w:color w:val="000000"/>
          <w:szCs w:val="28"/>
          <w:lang w:eastAsia="ru-RU"/>
        </w:rPr>
        <w:t xml:space="preserve">оценки качества </w:t>
      </w:r>
      <w:r w:rsidRPr="00C20990">
        <w:rPr>
          <w:rFonts w:ascii="Arial" w:eastAsia="Times New Roman" w:hAnsi="Arial" w:cs="Arial"/>
          <w:bCs/>
          <w:szCs w:val="28"/>
          <w:lang w:val="en-US" w:eastAsia="ru-RU"/>
        </w:rPr>
        <w:t>n</w:t>
      </w:r>
      <w:r w:rsidRPr="00C20990">
        <w:rPr>
          <w:rFonts w:ascii="Arial" w:eastAsia="Times New Roman" w:hAnsi="Arial" w:cs="Arial"/>
          <w:bCs/>
          <w:szCs w:val="28"/>
          <w:lang w:eastAsia="ru-RU"/>
        </w:rPr>
        <w:t>-ой организации;</w:t>
      </w:r>
    </w:p>
    <w:p w:rsidR="00C20990" w:rsidRPr="00C20990" w:rsidRDefault="00C20990" w:rsidP="00C2099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spellStart"/>
      <w:r w:rsidRPr="00C20990">
        <w:rPr>
          <w:rFonts w:ascii="Arial" w:eastAsia="Times New Roman" w:hAnsi="Arial" w:cs="Arial"/>
          <w:b/>
          <w:bCs/>
          <w:szCs w:val="28"/>
          <w:lang w:eastAsia="ru-RU"/>
        </w:rPr>
        <w:t>К</w:t>
      </w:r>
      <w:r w:rsidRPr="00C20990">
        <w:rPr>
          <w:rFonts w:ascii="Arial" w:eastAsia="Times New Roman" w:hAnsi="Arial" w:cs="Arial"/>
          <w:b/>
          <w:bCs/>
          <w:szCs w:val="28"/>
          <w:vertAlign w:val="superscript"/>
          <w:lang w:eastAsia="ru-RU"/>
        </w:rPr>
        <w:t>m</w:t>
      </w:r>
      <w:r w:rsidRPr="00C20990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>n</w:t>
      </w:r>
      <w:proofErr w:type="spellEnd"/>
      <w:r w:rsidRPr="00C20990">
        <w:rPr>
          <w:rFonts w:ascii="Arial" w:eastAsia="Times New Roman" w:hAnsi="Arial" w:cs="Arial"/>
          <w:b/>
          <w:bCs/>
          <w:szCs w:val="28"/>
          <w:lang w:eastAsia="ru-RU"/>
        </w:rPr>
        <w:t xml:space="preserve"> –</w:t>
      </w:r>
      <w:r w:rsidRPr="00C20990">
        <w:rPr>
          <w:rFonts w:ascii="Arial" w:eastAsia="Times New Roman" w:hAnsi="Arial" w:cs="Arial"/>
          <w:bCs/>
          <w:szCs w:val="28"/>
          <w:lang w:eastAsia="ru-RU"/>
        </w:rPr>
        <w:t xml:space="preserve"> значения критериев оценки в n-ой организации</w:t>
      </w:r>
    </w:p>
    <w:p w:rsidR="00C20990" w:rsidRPr="00C20990" w:rsidRDefault="00C20990" w:rsidP="00C20990">
      <w:pPr>
        <w:spacing w:before="48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b/>
          <w:sz w:val="24"/>
          <w:lang w:eastAsia="ru-RU"/>
        </w:rPr>
        <w:t xml:space="preserve">Показатель оценки качества по образовательной организации 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составляет </w:t>
      </w:r>
      <w:r w:rsidRPr="00C20990">
        <w:rPr>
          <w:rFonts w:ascii="Arial" w:eastAsia="Times New Roman" w:hAnsi="Arial" w:cs="Arial"/>
          <w:b/>
          <w:noProof/>
          <w:sz w:val="28"/>
          <w:szCs w:val="24"/>
          <w:lang w:eastAsia="ru-RU"/>
        </w:rPr>
        <w:t>79,72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балла.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ХОРОШО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».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0990" w:rsidRPr="00C20990" w:rsidRDefault="00C20990" w:rsidP="00C20990">
      <w:pPr>
        <w:spacing w:before="240"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C20990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id="1"/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Замечания и предложения были высказаны </w:t>
      </w:r>
      <w:r w:rsidRPr="00C20990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20,8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%</w:t>
      </w:r>
      <w:r w:rsidRPr="00C20990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получателей услуг</w:t>
      </w:r>
    </w:p>
    <w:p w:rsidR="00C20990" w:rsidRPr="00C20990" w:rsidRDefault="00C20990" w:rsidP="00C2099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проблемы питания - 10%</w:t>
      </w:r>
    </w:p>
    <w:p w:rsidR="00C20990" w:rsidRPr="00C20990" w:rsidRDefault="00C20990" w:rsidP="00C2099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образовательно-развивающие программы (недостаток, оплата) - 10%</w:t>
      </w:r>
    </w:p>
    <w:p w:rsidR="00C20990" w:rsidRPr="00C20990" w:rsidRDefault="00C20990" w:rsidP="00C2099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узкопрофильные специалисты - логопеды, психологи - 80%</w:t>
      </w:r>
    </w:p>
    <w:p w:rsidR="00C20990" w:rsidRPr="00C20990" w:rsidRDefault="00C20990" w:rsidP="00C20990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0990" w:rsidRPr="00C20990" w:rsidRDefault="00C20990" w:rsidP="00C20990">
      <w:pPr>
        <w:spacing w:before="240"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Рекомендации</w:t>
      </w:r>
      <w:r w:rsidRPr="00C2099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для</w:t>
      </w:r>
      <w:r w:rsidRPr="00C2099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образовательной</w:t>
      </w:r>
      <w:r w:rsidRPr="00C2099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C20990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организации</w:t>
      </w:r>
      <w:r w:rsidRPr="00C20990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C20990" w:rsidRPr="00C20990" w:rsidRDefault="00C20990" w:rsidP="00C20990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20990" w:rsidRPr="00C20990" w:rsidRDefault="00C20990" w:rsidP="00C2099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свидетельства о государственной аккредитации (с приложениями)</w:t>
      </w:r>
    </w:p>
    <w:p w:rsidR="00C20990" w:rsidRPr="00C20990" w:rsidRDefault="00C20990" w:rsidP="00C20990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информацию о дате создания образовательной организации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val="en-US" w:eastAsia="ru-RU"/>
        </w:rPr>
        <w:t>Устав образовательной организации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лицензии на осуществление образовательной деятельности (с приложениями)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свидетельства о государственной аккредитации (с приложениями)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val="en-US" w:eastAsia="ru-RU"/>
        </w:rPr>
        <w:t>отчет о результатах самообследования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информацию об учебных планах реализуемых образовательных программ с приложением их копий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20990" w:rsidRPr="00C20990" w:rsidRDefault="00C20990" w:rsidP="00C2099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C20990" w:rsidRPr="00C20990" w:rsidRDefault="00C20990" w:rsidP="00C20990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20990" w:rsidRPr="00C20990" w:rsidRDefault="00C20990" w:rsidP="00C2099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раздел Часто задаваемые вопросы</w:t>
      </w:r>
    </w:p>
    <w:p w:rsidR="00C20990" w:rsidRPr="00C20990" w:rsidRDefault="00C20990" w:rsidP="00C2099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20990" w:rsidRPr="00C20990" w:rsidRDefault="00C20990" w:rsidP="00C20990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20990" w:rsidRPr="00C20990" w:rsidRDefault="00C20990" w:rsidP="00C2099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раздел 'Независимая оценка качества условий оказания услуг'</w:t>
      </w:r>
    </w:p>
    <w:p w:rsidR="00C20990" w:rsidRPr="00C20990" w:rsidRDefault="00C20990" w:rsidP="00C2099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ссылку на bus.gov.ru с результатами НОК</w:t>
      </w:r>
    </w:p>
    <w:p w:rsidR="00C20990" w:rsidRPr="00C20990" w:rsidRDefault="00C20990" w:rsidP="00C2099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C20990" w:rsidRPr="00C20990" w:rsidRDefault="00C20990" w:rsidP="00C2099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20990" w:rsidRPr="00C20990" w:rsidRDefault="00C20990" w:rsidP="00C20990">
      <w:pPr>
        <w:spacing w:before="12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Повысить уровень комфортности оказания услуг, с учетом замечаний, высказанных получателями услуг</w:t>
      </w:r>
    </w:p>
    <w:p w:rsidR="00C20990" w:rsidRPr="00C20990" w:rsidRDefault="00C20990" w:rsidP="00C20990">
      <w:pPr>
        <w:spacing w:before="12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C20990" w:rsidRPr="00C20990" w:rsidRDefault="00C20990" w:rsidP="00C2099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C20990" w:rsidRPr="00C20990" w:rsidRDefault="00C20990" w:rsidP="00C2099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наличие выделенных стоянок для автотранспортных средств инвалидов</w:t>
      </w:r>
    </w:p>
    <w:p w:rsidR="00C20990" w:rsidRPr="00C20990" w:rsidRDefault="00C20990" w:rsidP="00C2099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C20990" w:rsidRPr="00C20990" w:rsidRDefault="00C20990" w:rsidP="00C2099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val="en-US" w:eastAsia="ru-RU"/>
        </w:rPr>
      </w:pPr>
      <w:r w:rsidRPr="00C20990">
        <w:rPr>
          <w:rFonts w:ascii="Arial" w:eastAsia="Times New Roman" w:hAnsi="Arial" w:cs="Arial"/>
          <w:noProof/>
          <w:szCs w:val="24"/>
          <w:lang w:val="en-US" w:eastAsia="ru-RU"/>
        </w:rPr>
        <w:t>наличие сменных кресел-колясок</w:t>
      </w:r>
    </w:p>
    <w:p w:rsidR="00C20990" w:rsidRPr="00C20990" w:rsidRDefault="00C20990" w:rsidP="00C2099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C20990" w:rsidRPr="00C20990" w:rsidRDefault="00C20990" w:rsidP="00C20990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C20990" w:rsidRPr="00C20990" w:rsidRDefault="00C20990" w:rsidP="00C2099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C20990" w:rsidRPr="00C20990" w:rsidRDefault="00C20990" w:rsidP="00C2099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20990" w:rsidRPr="00C20990" w:rsidRDefault="00C20990" w:rsidP="00C2099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C20990" w:rsidRPr="00C20990" w:rsidRDefault="00C20990" w:rsidP="00C2099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20990" w:rsidRPr="00C20990" w:rsidRDefault="00C20990" w:rsidP="00C2099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C20990" w:rsidRPr="00C20990" w:rsidRDefault="00C20990" w:rsidP="00C20990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Поддерживать на прежнем уровне работу по повышению доброжелательности и вежливости работников</w:t>
      </w:r>
    </w:p>
    <w:p w:rsidR="00C20990" w:rsidRPr="00C20990" w:rsidRDefault="00C20990" w:rsidP="00C20990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20990" w:rsidRPr="00C20990" w:rsidSect="00174CDF">
          <w:footerReference w:type="default" r:id="rId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C20990">
        <w:rPr>
          <w:rFonts w:ascii="Arial" w:eastAsia="Times New Roman" w:hAnsi="Arial" w:cs="Arial"/>
          <w:noProof/>
          <w:sz w:val="24"/>
          <w:szCs w:val="24"/>
          <w:lang w:eastAsia="ru-RU"/>
        </w:rPr>
        <w:t>Продолжить работу по повышению уровня удовлетворенности условиями оказания услуг, позво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t>ляющем рекомендовать организаци</w:t>
      </w:r>
      <w:bookmarkStart w:id="0" w:name="_GoBack"/>
      <w:bookmarkEnd w:id="0"/>
    </w:p>
    <w:p w:rsidR="00C20990" w:rsidRPr="00C20990" w:rsidRDefault="00C20990" w:rsidP="00C20990"/>
    <w:sectPr w:rsidR="00C20990" w:rsidRPr="00C2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33" w:rsidRDefault="00E44033" w:rsidP="00C20990">
      <w:pPr>
        <w:spacing w:after="0" w:line="240" w:lineRule="auto"/>
      </w:pPr>
      <w:r>
        <w:separator/>
      </w:r>
    </w:p>
  </w:endnote>
  <w:endnote w:type="continuationSeparator" w:id="0">
    <w:p w:rsidR="00E44033" w:rsidRDefault="00E44033" w:rsidP="00C2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0205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20990" w:rsidRPr="0071295F" w:rsidRDefault="00C20990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20990" w:rsidRDefault="00C209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33" w:rsidRDefault="00E44033" w:rsidP="00C20990">
      <w:pPr>
        <w:spacing w:after="0" w:line="240" w:lineRule="auto"/>
      </w:pPr>
      <w:r>
        <w:separator/>
      </w:r>
    </w:p>
  </w:footnote>
  <w:footnote w:type="continuationSeparator" w:id="0">
    <w:p w:rsidR="00E44033" w:rsidRDefault="00E44033" w:rsidP="00C20990">
      <w:pPr>
        <w:spacing w:after="0" w:line="240" w:lineRule="auto"/>
      </w:pPr>
      <w:r>
        <w:continuationSeparator/>
      </w:r>
    </w:p>
  </w:footnote>
  <w:footnote w:id="1">
    <w:p w:rsidR="00C20990" w:rsidRPr="00BB03FE" w:rsidRDefault="00C20990" w:rsidP="00C20990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DC"/>
    <w:rsid w:val="00304909"/>
    <w:rsid w:val="007B04DC"/>
    <w:rsid w:val="00C20990"/>
    <w:rsid w:val="00E4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A25DE-97AC-491E-B793-DC07628F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09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099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0990"/>
  </w:style>
  <w:style w:type="character" w:styleId="a7">
    <w:name w:val="footnote reference"/>
    <w:uiPriority w:val="99"/>
    <w:semiHidden/>
    <w:unhideWhenUsed/>
    <w:rsid w:val="00C20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1170</Words>
  <Characters>6671</Characters>
  <Application>Microsoft Office Word</Application>
  <DocSecurity>0</DocSecurity>
  <Lines>55</Lines>
  <Paragraphs>15</Paragraphs>
  <ScaleCrop>false</ScaleCrop>
  <Company>diakov.net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2020-01-17T05:20:00Z</dcterms:created>
  <dcterms:modified xsi:type="dcterms:W3CDTF">2020-01-17T05:26:00Z</dcterms:modified>
</cp:coreProperties>
</file>