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Когда ребенок заболевает, то это становится большой бедой. Неокрепший организм борется с болезнью, и мы всеми силами стараемся помочь ребенку: обследуем его у лучших специалистов, достаем наиболее эффективные лекарства, стараемся обеспечить покой.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Это все правильно при сложном течении заболевания. Однако есть еще ряд моментов, которые ускользают то нашего внимания.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           Так очень важную роль играют психофизиологические особенности детского организма. Психоэмоциональное состояние играет положительную роль в выздоровлении, если у взрослых людей более 70% заболеваний носят психосоматическую основу, т.е. заболевание. Является реакцией организма на наши психоэмоциональные проблемы, то у детей часто болезнь является результатом восприятия беспокойства и озабоченности родителей. А именно в таком состоянии мы пребываем, когда дети болеют. Этот негативный эмоциональный фон мешает выздоровлению ребенка.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           Другая особенность организма ребенка - постоянный рост органов.                     Следовательно, развиваются интенсивнее те мышцы, к которым направлен более сильный приток крови, то есть к органам, находящимся в движении. Кроме того, известно, что мышечная система в дошкольном возрасте имеет тесную связь с главными регуляторными механизмами. Ограниченное движение негативно сказывается не только на больном органе, но и на нервной, эндокринной медиаторной системах в целом.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           Ограниченной движений (ребенок болеет или только что выздоровел и ему нужен покой) влияет на нарушение осанки, ослабление функций дыхания, кровообращения. Снижение естественной двигательной активности у детей ведет к уменьшению потока раздражения, возникающего во время движения и воспринимающимися нервными окончаниями кожи, мышц, суставов, в зрительных и слуховых анализаторах, идущих к коре больших полушарий головного мозга. В результате этого могут развиваться расстройства центральной нервной системы и внутренних органов: понижается эмоциональный тонус, ослабляется нервно - мышечный аппарата, слабее работают сердечно - сосудистая и дыхательная системы. А значит, ослабляется организма в целом, что ведет к более частым заболеваниям.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           Эти наблюдения о роли движения в развитии человека нашли отражение в целой области медицины - лечебно - профилактической физкультуре.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           Многие выдающийся люди (</w:t>
      </w:r>
      <w:proofErr w:type="gramStart"/>
      <w:r w:rsidRPr="00C66EFA"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 w:rsidRPr="00C66EFA">
        <w:rPr>
          <w:rFonts w:ascii="Times New Roman" w:eastAsia="Times New Roman" w:hAnsi="Times New Roman" w:cs="Times New Roman"/>
          <w:color w:val="000000"/>
          <w:sz w:val="28"/>
        </w:rPr>
        <w:t xml:space="preserve"> В. Дикуль) смогли вернуть себе здоровье, когда таблетки и уколы уже не помогали. Только правильно организованная двигательная активность помогла организму справиться с недугом. Они смогли сформировать у себя правильные навыки движения, дыхания благодаря многократным упражнениям, когда тело автоматически, несмотря на болезнь и старые привычки, осуществляет правильные действия, например дыхание через нос.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           Однако психика ребенка, особенно в раннем возрасте, устроена так, что малыша практически невозможно заставить целенаправленно выполнять какие - либо, даже самые полезные упражнения. Ребенку должно быть интересно это делать не потому, что «надо» и «полезно», а потому, что ему это нравится. Поэтому мы </w:t>
      </w:r>
      <w:proofErr w:type="gramStart"/>
      <w:r w:rsidRPr="00C66EFA">
        <w:rPr>
          <w:rFonts w:ascii="Times New Roman" w:eastAsia="Times New Roman" w:hAnsi="Times New Roman" w:cs="Times New Roman"/>
          <w:color w:val="000000"/>
          <w:sz w:val="28"/>
        </w:rPr>
        <w:t>учимся</w:t>
      </w:r>
      <w:proofErr w:type="gramEnd"/>
      <w:r w:rsidRPr="00C66EFA">
        <w:rPr>
          <w:rFonts w:ascii="Times New Roman" w:eastAsia="Times New Roman" w:hAnsi="Times New Roman" w:cs="Times New Roman"/>
          <w:color w:val="000000"/>
          <w:sz w:val="28"/>
        </w:rPr>
        <w:t xml:space="preserve"> играя, используем игровые упражнения.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           Именно радость и эмоциональный подъем, а не только удовлетворение от правильно сделанных движений соответствует потребностям растущего организма в движении. В результате использования лечебных игр мы не только лечим детей, но и способствуем всестороннему, гармоничному физическому и умственному развитию, формированию необходимых навыков координации движений, ловкости и меткости. Игры, проведенные на свежем воздухе, закаливают организм, укрепляют иммунитет.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           Во время игры часто возникают неожиданные, смешные ситуации - это вызывает искренний смех у детей, и у родителей. Непринужденная веселая атмосфера не дает ребенку «уйти » в болезнь, позволяет родителям проявить к нему больше внимания и увеличивает совместное общение с детьми в атмосфере любви и заботы, и радости. Это является мощнейшим терапевтическим фактором.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Игры, следующие друг за другом и требующие длительной сосредоточенности и направленные на развитие только одного навыка, утомляют ребенка. Игры следует комбинировать и сочетать таким образом, чтобы они оказывали разностороннее воздействие. Например, игры при нарушении обмена веществ чередовать с играми, формирующими правильное носовое дыхание.</w:t>
      </w:r>
    </w:p>
    <w:p w:rsidR="00C66EFA" w:rsidRPr="00C66EFA" w:rsidRDefault="00C66EFA" w:rsidP="00C66E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0" w:name="h.gjdgxs"/>
      <w:bookmarkEnd w:id="0"/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Дыхательная гимнастика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«Дровосек»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И.п.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стойка, ноги врозь, руки в «замок».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На вдохе поднимаем руки вверх, вдыхаем воздух через нос. На выдохе резко, словно под тяжестью, вытянутые руки быстро опускаются, туловище наклоняется, позволяя рукам прорезать пространство между ног. При выдохе произносим «Бух!».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«Ёжик»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И.п.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стоя или в движении.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 xml:space="preserve">Поворот головы вправо - влево в темпе движения. Одновременно с каждым поворотом вдох носом: короткий, шумный (как ежик), с напряжением мышц всей носоглотки </w:t>
      </w:r>
      <w:proofErr w:type="gramStart"/>
      <w:r w:rsidRPr="00C66EFA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C66EFA">
        <w:rPr>
          <w:rFonts w:ascii="Times New Roman" w:eastAsia="Times New Roman" w:hAnsi="Times New Roman" w:cs="Times New Roman"/>
          <w:color w:val="000000"/>
          <w:sz w:val="28"/>
        </w:rPr>
        <w:t>ноздри двигаются и как бы соединяются, шея напрягается). Выдох мягкий, произвольный, через полуоткрытые губы. Повторить 4-8 раз.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«Собачка рычит»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Заворчал живой замок,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>Лег у двери поперек</w:t>
      </w:r>
      <w:proofErr w:type="gramStart"/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Д</w:t>
      </w:r>
      <w:proofErr w:type="gramEnd"/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>ве медали на груди Лучше в дом не заходи!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И.п.-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основная стойка.</w:t>
      </w:r>
    </w:p>
    <w:p w:rsidR="00C66EFA" w:rsidRPr="00C66EFA" w:rsidRDefault="00C66EFA" w:rsidP="00C66E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фаза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Выдох через рот со звуком </w:t>
      </w: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«Р-Р-Р».</w:t>
      </w:r>
    </w:p>
    <w:p w:rsidR="00C66EFA" w:rsidRPr="00C66EFA" w:rsidRDefault="00C66EFA" w:rsidP="00C66EFA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2- фаза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Пауза.</w:t>
      </w:r>
    </w:p>
    <w:p w:rsidR="00C66EFA" w:rsidRPr="00C66EFA" w:rsidRDefault="00C66EFA" w:rsidP="00C66E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фаза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Вдох. Повторить 3-4 раза.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Методические указания: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Мышцы лица должны быть расслаблены. Звук </w:t>
      </w: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«Р-Р-Р»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произноситься на полуулыбке, при слегка разжатых челюстях, язык мягкий. Звук должен быть не громким, ровным, не прерывистым, придерживаясь низкого звучания.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«Радуга обними меня»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И.п.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стоя или в движении.</w:t>
      </w:r>
    </w:p>
    <w:p w:rsidR="00C66EFA" w:rsidRPr="00C66EFA" w:rsidRDefault="00C66EFA" w:rsidP="00C66E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Сделать полный вдох носом с разведением рук в стороны.</w:t>
      </w:r>
    </w:p>
    <w:p w:rsidR="00C66EFA" w:rsidRPr="00C66EFA" w:rsidRDefault="00C66EFA" w:rsidP="00C66E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Задержать дыхание на 3"-4".</w:t>
      </w:r>
    </w:p>
    <w:p w:rsidR="00C66EFA" w:rsidRPr="00C66EFA" w:rsidRDefault="00C66EFA" w:rsidP="00C66E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Растягивая губы в улыбке, произносить звук </w:t>
      </w: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«С»,</w:t>
      </w: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выдыхая воздух и втягивая в себя живот и грудную клетку. Руки сначала направить вперед, затем скрестить перед грудью, как бы обнимая плечи: одна рука идет под мышку, другая на плечо. Повторить 3-4 раза.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«Насос»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И.п.-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стоя или в движении.</w:t>
      </w:r>
    </w:p>
    <w:p w:rsidR="00C66EFA" w:rsidRPr="00C66EFA" w:rsidRDefault="00C66EFA" w:rsidP="00C66E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Руки соединить перед грудью, сжав кулаки.</w:t>
      </w:r>
    </w:p>
    <w:p w:rsidR="00C66EFA" w:rsidRPr="00C66EFA" w:rsidRDefault="00C66EFA" w:rsidP="00C66E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Выполнять наклоны вперед - вниз и при каждом пружинистом наклоне делать порывистые вдохи, такие же резкие и шумные, как при накачивании насосом (5-7 пружинистых наклонов и выдохов).</w:t>
      </w:r>
    </w:p>
    <w:p w:rsidR="00C66EFA" w:rsidRPr="00C66EFA" w:rsidRDefault="00C66EFA" w:rsidP="00C66E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Выдох произвольный. Повторить 3-6 раз.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Примечание: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При вдохах напрягать все мышцы носоглотки.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Усложнение: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Повторить 3 раза упражнение, затем наклоны вперед - назад (большой маятник), делая при этом вдох - выдох. Руки при наклоне вперед свободно тянуть к полу, а при наклоне назад поднимать к плечам. При каждом вдохе напрягаются мышцы носоглотки. Повторить 3-5 раз.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«Гусь»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 лужку он важно бродит,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>Из воды сухим выходит,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>Носит красные ботинки,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Дарит мягкие перинки.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И.п. - 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основная стойка.</w:t>
      </w:r>
    </w:p>
    <w:p w:rsidR="00C66EFA" w:rsidRPr="00C66EFA" w:rsidRDefault="00C66EFA" w:rsidP="00C66E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фаза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Выдох через рот со звуком </w:t>
      </w:r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>«Ш-Ш-Ш».</w:t>
      </w:r>
    </w:p>
    <w:p w:rsidR="00C66EFA" w:rsidRPr="00C66EFA" w:rsidRDefault="00C66EFA" w:rsidP="00C66E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фаза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Пауза.</w:t>
      </w:r>
    </w:p>
    <w:p w:rsidR="00C66EFA" w:rsidRPr="00C66EFA" w:rsidRDefault="00C66EFA" w:rsidP="00C66E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фаза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Вдох. Повторить 3-4 раза.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Методические указания: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Звук </w:t>
      </w:r>
      <w:r w:rsidRPr="00C66EFA">
        <w:rPr>
          <w:rFonts w:ascii="Times New Roman" w:eastAsia="Times New Roman" w:hAnsi="Times New Roman" w:cs="Times New Roman"/>
          <w:i/>
          <w:iCs/>
          <w:color w:val="000000"/>
          <w:sz w:val="28"/>
        </w:rPr>
        <w:t>«Ш-Ш-Ш»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 xml:space="preserve"> произносится не громко, не прерывно. Губы растянуты в полуулыбке, обнажив сомкнутые зубы. 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lastRenderedPageBreak/>
        <w:t>Внимание фиксируется на равномерности и плавности звучания. Продолжительность выдоха постепенно увеличивается.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«Роза»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И.п. -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основная стойка.</w:t>
      </w:r>
    </w:p>
    <w:p w:rsidR="00C66EFA" w:rsidRPr="00C66EFA" w:rsidRDefault="00C66EFA" w:rsidP="00C66E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фаза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Медленный выдох.</w:t>
      </w:r>
    </w:p>
    <w:p w:rsidR="00C66EFA" w:rsidRPr="00C66EFA" w:rsidRDefault="00C66EFA" w:rsidP="00C66E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фаза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Пауза.</w:t>
      </w:r>
    </w:p>
    <w:p w:rsidR="00C66EFA" w:rsidRPr="00C66EFA" w:rsidRDefault="00C66EFA" w:rsidP="00C66E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фаза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- Медленный вдох (вдыхаем аромат розы). Повторить 4 раза.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«Ветер»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И.п. -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стоя, сидя, лежа, туловище расслаблено. Сделать полный выдох носом, втягивая в себя живот, грудную клетку.</w:t>
      </w:r>
    </w:p>
    <w:p w:rsidR="00C66EFA" w:rsidRPr="00C66EFA" w:rsidRDefault="00C66EFA" w:rsidP="00C66E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Сделать полный вдох, выпячивая живот и ребра грудной клетки.</w:t>
      </w:r>
    </w:p>
    <w:p w:rsidR="00C66EFA" w:rsidRPr="00C66EFA" w:rsidRDefault="00C66EFA" w:rsidP="00C66E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Задержать дыхание на 3"-4".</w:t>
      </w:r>
    </w:p>
    <w:p w:rsidR="00C66EFA" w:rsidRPr="00C66EFA" w:rsidRDefault="00C66EFA" w:rsidP="00C66E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Сквозь сжатые губы с силой выпустить воздух несколькими отрывистыми выдохами. Повторить 3-4 раза.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Примечание: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Упражнение не только великолепно очищает (вентилирует) легкие, но и может помогать согреваться при охлаждении и снимает усталость. Поэтому рекомендуется проводить его после физической нагрузке как можно чаще.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«Воздушный шар»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И.п.-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стоя, сидя, лежа, руки положить на нижнюю часть ребер и сконцентрировать на них внимание. Сделать медленный, ровный выдох, сжимая руками ребра грудной клетки.</w:t>
      </w:r>
    </w:p>
    <w:p w:rsidR="00C66EFA" w:rsidRPr="00C66EFA" w:rsidRDefault="00C66EFA" w:rsidP="00C66E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Медленно выполнять вдох через нос, руки ощущают распирание грудной клетки и медленно освобождают зажим.</w:t>
      </w:r>
    </w:p>
    <w:p w:rsidR="00C66EFA" w:rsidRPr="00C66EFA" w:rsidRDefault="00C66EFA" w:rsidP="00C66E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color w:val="000000"/>
          <w:sz w:val="28"/>
        </w:rPr>
        <w:t> На выдохе грудная клетка вновь медленно зажимается двумя руками в нижней части ребер.</w:t>
      </w:r>
    </w:p>
    <w:p w:rsidR="00C66EFA" w:rsidRPr="00C66EFA" w:rsidRDefault="00C66EFA" w:rsidP="00C66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6EF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Примечание: </w:t>
      </w:r>
      <w:r w:rsidRPr="00C66EFA">
        <w:rPr>
          <w:rFonts w:ascii="Times New Roman" w:eastAsia="Times New Roman" w:hAnsi="Times New Roman" w:cs="Times New Roman"/>
          <w:color w:val="000000"/>
          <w:sz w:val="28"/>
        </w:rPr>
        <w:t>Мышцы живота и плечевого пояса остаются неподвижно. В начальной фазе обучения необходимо помогать детям, слегка сжимать и разжимать на выдохе и вдохе нижнюю часть ребер. (6-10 раз).</w:t>
      </w:r>
    </w:p>
    <w:p w:rsidR="00454DFE" w:rsidRDefault="00454DFE"/>
    <w:sectPr w:rsidR="0045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11B5"/>
    <w:multiLevelType w:val="multilevel"/>
    <w:tmpl w:val="058C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A2C04"/>
    <w:multiLevelType w:val="multilevel"/>
    <w:tmpl w:val="C614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4F8"/>
    <w:multiLevelType w:val="multilevel"/>
    <w:tmpl w:val="F2C0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E718F"/>
    <w:multiLevelType w:val="multilevel"/>
    <w:tmpl w:val="9AF66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F6110"/>
    <w:multiLevelType w:val="multilevel"/>
    <w:tmpl w:val="C45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82BF4"/>
    <w:multiLevelType w:val="multilevel"/>
    <w:tmpl w:val="BAD8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84BF8"/>
    <w:multiLevelType w:val="multilevel"/>
    <w:tmpl w:val="4930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52704F"/>
    <w:multiLevelType w:val="multilevel"/>
    <w:tmpl w:val="C0DC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66EFA"/>
    <w:rsid w:val="00454DFE"/>
    <w:rsid w:val="00C6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6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6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2021-01-22T08:46:00Z</dcterms:created>
  <dcterms:modified xsi:type="dcterms:W3CDTF">2021-01-22T08:47:00Z</dcterms:modified>
</cp:coreProperties>
</file>