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EFA" w:rsidRPr="00C66EFA" w:rsidRDefault="00C66EFA" w:rsidP="00C66E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color w:val="000000"/>
          <w:sz w:val="28"/>
        </w:rPr>
        <w:t> Когда ребенок заболевает, то это становится большой бедой. Неокрепший организм борется с болезнью, и мы всеми силами стараемся помочь ребенку: обследуем его у лучших специалистов, достаем наиболее эффективные лекарства, стараемся обеспечить покой.</w:t>
      </w:r>
    </w:p>
    <w:p w:rsidR="00C66EFA" w:rsidRPr="00C66EFA" w:rsidRDefault="00C66EFA" w:rsidP="00C66E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color w:val="000000"/>
          <w:sz w:val="28"/>
        </w:rPr>
        <w:t>Это все правильно при сложном течении заболевания. Однако есть еще ряд моментов, которые ускользают то нашего внимания.</w:t>
      </w:r>
    </w:p>
    <w:p w:rsidR="00C66EFA" w:rsidRPr="00C66EFA" w:rsidRDefault="00C66EFA" w:rsidP="00C66E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color w:val="000000"/>
          <w:sz w:val="28"/>
        </w:rPr>
        <w:t>            Так очень важную роль играют психофизиологические особенности детского организма. Психоэмоциональное состояние играет положительную роль в выздоровлении, если у взрослых людей более 70% заболеваний носят психосоматическую основу, т.е. заболевание. Является реакцией организма на наши психоэмоциональные проблемы, то у детей часто болезнь является результатом восприятия беспокойства и озабоченности родителей. А именно в таком состоянии мы пребываем, когда дети болеют. Этот негативный эмоциональный фон мешает выздоровлению ребенка.</w:t>
      </w:r>
    </w:p>
    <w:p w:rsidR="00C66EFA" w:rsidRPr="00C66EFA" w:rsidRDefault="00C66EFA" w:rsidP="00C66E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color w:val="000000"/>
          <w:sz w:val="28"/>
        </w:rPr>
        <w:t>            Другая особенность организма ребенка - постоянный рост органов.                     Следовательно, развиваются интенсивнее те мышцы, к которым направлен более сильный приток крови, то есть к органам, находящимся в движении. Кроме того, известно, что мышечная система в дошкольном возрасте имеет тесную связь с главными регуляторными механизмами. Ограниченное движение негативно сказывается не только на больном органе, но и на нервной, эндокринной медиаторной системах в целом.</w:t>
      </w:r>
    </w:p>
    <w:p w:rsidR="00C66EFA" w:rsidRPr="00C66EFA" w:rsidRDefault="00C66EFA" w:rsidP="00C66E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color w:val="000000"/>
          <w:sz w:val="28"/>
        </w:rPr>
        <w:t>            Ограниченной движений (ребенок болеет или только что выздоровел и ему нужен покой) влияет на нарушение осанки, ослабление функций дыхания, кровообращения. Снижение естественной двигательной активности у детей ведет к уменьшению потока раздражения, возникающего во время движения и воспринимающимися нервными окончаниями кожи, мышц, суставов, в зрительных и слуховых анализаторах, идущих к коре больших полушарий головного мозга. В результате этого могут развиваться расстройства центральной нервной системы и внутренних органов: понижается эмоциональный тонус, ослабляется нервно - мышечный аппарата, слабее работают сердечно - сосудистая и дыхательная системы. А значит, ослабляется организма в целом, что ведет к более частым заболеваниям.</w:t>
      </w:r>
    </w:p>
    <w:p w:rsidR="00C66EFA" w:rsidRPr="00C66EFA" w:rsidRDefault="00C66EFA" w:rsidP="00C66E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color w:val="000000"/>
          <w:sz w:val="28"/>
        </w:rPr>
        <w:t>            Эти наблюдения о роли движения в развитии человека нашли отражение в целой области медицины - лечебно - профилактической физкультуре.</w:t>
      </w:r>
    </w:p>
    <w:p w:rsidR="00C66EFA" w:rsidRPr="00C66EFA" w:rsidRDefault="00C66EFA" w:rsidP="00C66E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color w:val="000000"/>
          <w:sz w:val="28"/>
        </w:rPr>
        <w:t>            Многие выдающийся люди (</w:t>
      </w:r>
      <w:proofErr w:type="gramStart"/>
      <w:r w:rsidRPr="00C66EFA">
        <w:rPr>
          <w:rFonts w:ascii="Times New Roman" w:eastAsia="Times New Roman" w:hAnsi="Times New Roman" w:cs="Times New Roman"/>
          <w:color w:val="000000"/>
          <w:sz w:val="28"/>
        </w:rPr>
        <w:t>например</w:t>
      </w:r>
      <w:proofErr w:type="gramEnd"/>
      <w:r w:rsidRPr="00C66EFA">
        <w:rPr>
          <w:rFonts w:ascii="Times New Roman" w:eastAsia="Times New Roman" w:hAnsi="Times New Roman" w:cs="Times New Roman"/>
          <w:color w:val="000000"/>
          <w:sz w:val="28"/>
        </w:rPr>
        <w:t xml:space="preserve"> В. Дикуль) смогли вернуть себе здоровье, когда таблетки и уколы уже не помогали. Только правильно организованная двигательная активность помогла организму справиться с недугом. Они смогли сформировать у себя правильные навыки движения, дыхания благодаря многократным упражнениям, когда тело автоматически, несмотря на болезнь и старые привычки, осуществляет правильные действия, например дыхание через нос.</w:t>
      </w:r>
    </w:p>
    <w:p w:rsidR="00C66EFA" w:rsidRPr="00C66EFA" w:rsidRDefault="00C66EFA" w:rsidP="00C66E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            Однако психика ребенка, особенно в раннем возрасте, устроена так, что малыша практически невозможно заставить целенаправленно выполнять какие - либо, даже самые полезные упражнения. Ребенку должно быть интересно это делать не потому, что «надо» и «полезно», а потому, что ему это нравится. Поэтому мы </w:t>
      </w:r>
      <w:proofErr w:type="gramStart"/>
      <w:r w:rsidRPr="00C66EFA">
        <w:rPr>
          <w:rFonts w:ascii="Times New Roman" w:eastAsia="Times New Roman" w:hAnsi="Times New Roman" w:cs="Times New Roman"/>
          <w:color w:val="000000"/>
          <w:sz w:val="28"/>
        </w:rPr>
        <w:t>учимся</w:t>
      </w:r>
      <w:proofErr w:type="gramEnd"/>
      <w:r w:rsidRPr="00C66EFA">
        <w:rPr>
          <w:rFonts w:ascii="Times New Roman" w:eastAsia="Times New Roman" w:hAnsi="Times New Roman" w:cs="Times New Roman"/>
          <w:color w:val="000000"/>
          <w:sz w:val="28"/>
        </w:rPr>
        <w:t xml:space="preserve"> играя, используем игровые упражнения.</w:t>
      </w:r>
    </w:p>
    <w:p w:rsidR="00C66EFA" w:rsidRPr="00C66EFA" w:rsidRDefault="00C66EFA" w:rsidP="00C66E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color w:val="000000"/>
          <w:sz w:val="28"/>
        </w:rPr>
        <w:t>            Именно радость и эмоциональный подъем, а не только удовлетворение от правильно сделанных движений соответствует потребностям растущего организма в движении. В результате использования лечебных игр мы не только лечим детей, но и способствуем всестороннему, гармоничному физическому и умственному развитию, формированию необходимых навыков координации движений, ловкости и меткости. Игры, проведенные на свежем воздухе, закаливают организм, укрепляют иммунитет.</w:t>
      </w:r>
    </w:p>
    <w:p w:rsidR="00C66EFA" w:rsidRPr="00C66EFA" w:rsidRDefault="00C66EFA" w:rsidP="00C66E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color w:val="000000"/>
          <w:sz w:val="28"/>
        </w:rPr>
        <w:t>            Во время игры часто возникают неожиданные, смешные ситуации - это вызывает искренний смех у детей, и у родителей. Непринужденная веселая атмосфера не дает ребенку «уйти » в болезнь, позволяет родителям проявить к нему больше внимания и увеличивает совместное общение с детьми в атмосфере любви и заботы, и радости. Это является мощнейшим терапевтическим фактором.</w:t>
      </w:r>
    </w:p>
    <w:p w:rsidR="00C66EFA" w:rsidRPr="00C66EFA" w:rsidRDefault="00C66EFA" w:rsidP="00C66E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color w:val="000000"/>
          <w:sz w:val="28"/>
        </w:rPr>
        <w:t>Игры, следующие друг за другом и требующие длительной сосредоточенности и направленные на развитие только одного навыка, утомляют ребенка. Игры следует комбинировать и сочетать таким образом, чтобы они оказывали разностороннее воздействие. Например, игры при нарушении обмена веществ чередовать с играми, формирующими правильное носовое дыхание.</w:t>
      </w:r>
    </w:p>
    <w:p w:rsidR="00C66EFA" w:rsidRPr="00C66EFA" w:rsidRDefault="00C66EFA" w:rsidP="00C66EF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bookmarkStart w:id="0" w:name="h.gjdgxs"/>
      <w:bookmarkEnd w:id="0"/>
      <w:r w:rsidRPr="00C66E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Дыхательная гимнастика</w:t>
      </w:r>
    </w:p>
    <w:p w:rsidR="00C66EFA" w:rsidRPr="00C66EFA" w:rsidRDefault="00C66EFA" w:rsidP="00C66E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«Дровосек»</w:t>
      </w:r>
    </w:p>
    <w:p w:rsidR="00C66EFA" w:rsidRPr="00C66EFA" w:rsidRDefault="00C66EFA" w:rsidP="00C66E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b/>
          <w:bCs/>
          <w:color w:val="000000"/>
          <w:sz w:val="28"/>
        </w:rPr>
        <w:t>И.п. </w:t>
      </w:r>
      <w:r w:rsidRPr="00C66EFA">
        <w:rPr>
          <w:rFonts w:ascii="Times New Roman" w:eastAsia="Times New Roman" w:hAnsi="Times New Roman" w:cs="Times New Roman"/>
          <w:color w:val="000000"/>
          <w:sz w:val="28"/>
        </w:rPr>
        <w:t>- стойка, ноги врозь, руки в «замок».</w:t>
      </w:r>
    </w:p>
    <w:p w:rsidR="00C66EFA" w:rsidRPr="00C66EFA" w:rsidRDefault="00C66EFA" w:rsidP="00C66E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color w:val="000000"/>
          <w:sz w:val="28"/>
        </w:rPr>
        <w:t>На вдохе поднимаем руки вверх, вдыхаем воздух через нос. На выдохе резко, словно под тяжестью, вытянутые руки быстро опускаются, туловище наклоняется, позволяя рукам прорезать пространство между ног. При выдохе произносим «Бух!».</w:t>
      </w:r>
    </w:p>
    <w:p w:rsidR="00C66EFA" w:rsidRPr="00C66EFA" w:rsidRDefault="00C66EFA" w:rsidP="00C66E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«Ёжик»</w:t>
      </w:r>
    </w:p>
    <w:p w:rsidR="00C66EFA" w:rsidRPr="00C66EFA" w:rsidRDefault="00C66EFA" w:rsidP="00C66E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b/>
          <w:bCs/>
          <w:color w:val="000000"/>
          <w:sz w:val="28"/>
        </w:rPr>
        <w:t>И.п. </w:t>
      </w:r>
      <w:r w:rsidRPr="00C66EFA">
        <w:rPr>
          <w:rFonts w:ascii="Times New Roman" w:eastAsia="Times New Roman" w:hAnsi="Times New Roman" w:cs="Times New Roman"/>
          <w:color w:val="000000"/>
          <w:sz w:val="28"/>
        </w:rPr>
        <w:t>- стоя или в движении.</w:t>
      </w:r>
    </w:p>
    <w:p w:rsidR="00C66EFA" w:rsidRPr="00C66EFA" w:rsidRDefault="00C66EFA" w:rsidP="00C66E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color w:val="000000"/>
          <w:sz w:val="28"/>
        </w:rPr>
        <w:t xml:space="preserve">Поворот головы вправо - влево в темпе движения. Одновременно с каждым поворотом вдох носом: короткий, шумный (как ежик), с напряжением мышц всей носоглотки </w:t>
      </w:r>
      <w:proofErr w:type="gramStart"/>
      <w:r w:rsidRPr="00C66EFA">
        <w:rPr>
          <w:rFonts w:ascii="Times New Roman" w:eastAsia="Times New Roman" w:hAnsi="Times New Roman" w:cs="Times New Roman"/>
          <w:color w:val="000000"/>
          <w:sz w:val="28"/>
        </w:rPr>
        <w:t xml:space="preserve">( </w:t>
      </w:r>
      <w:proofErr w:type="gramEnd"/>
      <w:r w:rsidRPr="00C66EFA">
        <w:rPr>
          <w:rFonts w:ascii="Times New Roman" w:eastAsia="Times New Roman" w:hAnsi="Times New Roman" w:cs="Times New Roman"/>
          <w:color w:val="000000"/>
          <w:sz w:val="28"/>
        </w:rPr>
        <w:t>ноздри двигаются и как бы соединяются, шея напрягается). Выдох мягкий, произвольный, через полуоткрытые губы. Повторить 4-8 раз.</w:t>
      </w:r>
    </w:p>
    <w:p w:rsidR="00C66EFA" w:rsidRPr="00C66EFA" w:rsidRDefault="00C66EFA" w:rsidP="00C66E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«Собачка рычит»</w:t>
      </w:r>
    </w:p>
    <w:p w:rsidR="00C66EFA" w:rsidRPr="00C66EFA" w:rsidRDefault="00C66EFA" w:rsidP="00C66E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i/>
          <w:iCs/>
          <w:color w:val="000000"/>
          <w:sz w:val="28"/>
        </w:rPr>
        <w:t>Заворчал живой замок,</w:t>
      </w:r>
    </w:p>
    <w:p w:rsidR="00C66EFA" w:rsidRPr="00C66EFA" w:rsidRDefault="00C66EFA" w:rsidP="00C66E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i/>
          <w:iCs/>
          <w:color w:val="000000"/>
          <w:sz w:val="28"/>
        </w:rPr>
        <w:t>Лег у двери поперек</w:t>
      </w:r>
      <w:proofErr w:type="gramStart"/>
      <w:r w:rsidRPr="00C66EFA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Д</w:t>
      </w:r>
      <w:proofErr w:type="gramEnd"/>
      <w:r w:rsidRPr="00C66EFA">
        <w:rPr>
          <w:rFonts w:ascii="Times New Roman" w:eastAsia="Times New Roman" w:hAnsi="Times New Roman" w:cs="Times New Roman"/>
          <w:i/>
          <w:iCs/>
          <w:color w:val="000000"/>
          <w:sz w:val="28"/>
        </w:rPr>
        <w:t>ве медали на груди Лучше в дом не заходи!</w:t>
      </w:r>
    </w:p>
    <w:p w:rsidR="00C66EFA" w:rsidRPr="00C66EFA" w:rsidRDefault="00C66EFA" w:rsidP="00C66E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b/>
          <w:bCs/>
          <w:color w:val="000000"/>
          <w:sz w:val="28"/>
        </w:rPr>
        <w:t>И.п.- </w:t>
      </w:r>
      <w:r w:rsidRPr="00C66EFA">
        <w:rPr>
          <w:rFonts w:ascii="Times New Roman" w:eastAsia="Times New Roman" w:hAnsi="Times New Roman" w:cs="Times New Roman"/>
          <w:color w:val="000000"/>
          <w:sz w:val="28"/>
        </w:rPr>
        <w:t>основная стойка.</w:t>
      </w:r>
    </w:p>
    <w:p w:rsidR="00C66EFA" w:rsidRPr="00C66EFA" w:rsidRDefault="00C66EFA" w:rsidP="00C66E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color w:val="000000"/>
          <w:sz w:val="28"/>
        </w:rPr>
        <w:t>-</w:t>
      </w:r>
      <w:r w:rsidRPr="00C66EFA">
        <w:rPr>
          <w:rFonts w:ascii="Times New Roman" w:eastAsia="Times New Roman" w:hAnsi="Times New Roman" w:cs="Times New Roman"/>
          <w:b/>
          <w:bCs/>
          <w:color w:val="000000"/>
          <w:sz w:val="28"/>
        </w:rPr>
        <w:t>фаза </w:t>
      </w:r>
      <w:r w:rsidRPr="00C66EFA">
        <w:rPr>
          <w:rFonts w:ascii="Times New Roman" w:eastAsia="Times New Roman" w:hAnsi="Times New Roman" w:cs="Times New Roman"/>
          <w:color w:val="000000"/>
          <w:sz w:val="28"/>
        </w:rPr>
        <w:t>- Выдох через рот со звуком </w:t>
      </w:r>
      <w:r w:rsidRPr="00C66E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«Р-Р-Р».</w:t>
      </w:r>
    </w:p>
    <w:p w:rsidR="00C66EFA" w:rsidRPr="00C66EFA" w:rsidRDefault="00C66EFA" w:rsidP="00C66EFA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2- фаза </w:t>
      </w:r>
      <w:r w:rsidRPr="00C66EFA">
        <w:rPr>
          <w:rFonts w:ascii="Times New Roman" w:eastAsia="Times New Roman" w:hAnsi="Times New Roman" w:cs="Times New Roman"/>
          <w:color w:val="000000"/>
          <w:sz w:val="28"/>
        </w:rPr>
        <w:t>- Пауза.</w:t>
      </w:r>
    </w:p>
    <w:p w:rsidR="00C66EFA" w:rsidRPr="00C66EFA" w:rsidRDefault="00C66EFA" w:rsidP="00C66EF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b/>
          <w:bCs/>
          <w:color w:val="000000"/>
          <w:sz w:val="28"/>
        </w:rPr>
        <w:t> фаза </w:t>
      </w:r>
      <w:r w:rsidRPr="00C66EFA">
        <w:rPr>
          <w:rFonts w:ascii="Times New Roman" w:eastAsia="Times New Roman" w:hAnsi="Times New Roman" w:cs="Times New Roman"/>
          <w:color w:val="000000"/>
          <w:sz w:val="28"/>
        </w:rPr>
        <w:t>- Вдох. Повторить 3-4 раза.</w:t>
      </w:r>
    </w:p>
    <w:p w:rsidR="00C66EFA" w:rsidRPr="00C66EFA" w:rsidRDefault="00C66EFA" w:rsidP="00C66E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b/>
          <w:bCs/>
          <w:color w:val="000000"/>
          <w:sz w:val="28"/>
        </w:rPr>
        <w:t>Методические указания: </w:t>
      </w:r>
      <w:r w:rsidRPr="00C66EFA">
        <w:rPr>
          <w:rFonts w:ascii="Times New Roman" w:eastAsia="Times New Roman" w:hAnsi="Times New Roman" w:cs="Times New Roman"/>
          <w:color w:val="000000"/>
          <w:sz w:val="28"/>
        </w:rPr>
        <w:t>Мышцы лица должны быть расслаблены. Звук </w:t>
      </w:r>
      <w:r w:rsidRPr="00C66E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«Р-Р-Р» </w:t>
      </w:r>
      <w:r w:rsidRPr="00C66EFA">
        <w:rPr>
          <w:rFonts w:ascii="Times New Roman" w:eastAsia="Times New Roman" w:hAnsi="Times New Roman" w:cs="Times New Roman"/>
          <w:color w:val="000000"/>
          <w:sz w:val="28"/>
        </w:rPr>
        <w:t>произноситься на полуулыбке, при слегка разжатых челюстях, язык мягкий. Звук должен быть не громким, ровным, не прерывистым, придерживаясь низкого звучания.</w:t>
      </w:r>
    </w:p>
    <w:p w:rsidR="00C66EFA" w:rsidRPr="00C66EFA" w:rsidRDefault="00C66EFA" w:rsidP="00C66E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«Радуга обними меня»</w:t>
      </w:r>
    </w:p>
    <w:p w:rsidR="00C66EFA" w:rsidRPr="00C66EFA" w:rsidRDefault="00C66EFA" w:rsidP="00C66E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b/>
          <w:bCs/>
          <w:color w:val="000000"/>
          <w:sz w:val="28"/>
        </w:rPr>
        <w:t>И.п. </w:t>
      </w:r>
      <w:r w:rsidRPr="00C66EFA">
        <w:rPr>
          <w:rFonts w:ascii="Times New Roman" w:eastAsia="Times New Roman" w:hAnsi="Times New Roman" w:cs="Times New Roman"/>
          <w:color w:val="000000"/>
          <w:sz w:val="28"/>
        </w:rPr>
        <w:t>- стоя или в движении.</w:t>
      </w:r>
    </w:p>
    <w:p w:rsidR="00C66EFA" w:rsidRPr="00C66EFA" w:rsidRDefault="00C66EFA" w:rsidP="00C66EF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color w:val="000000"/>
          <w:sz w:val="28"/>
        </w:rPr>
        <w:t> Сделать полный вдох носом с разведением рук в стороны.</w:t>
      </w:r>
    </w:p>
    <w:p w:rsidR="00C66EFA" w:rsidRPr="00C66EFA" w:rsidRDefault="00C66EFA" w:rsidP="00C66EF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color w:val="000000"/>
          <w:sz w:val="28"/>
        </w:rPr>
        <w:t> Задержать дыхание на 3"-4".</w:t>
      </w:r>
    </w:p>
    <w:p w:rsidR="00C66EFA" w:rsidRPr="00C66EFA" w:rsidRDefault="00C66EFA" w:rsidP="00C66EF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color w:val="000000"/>
          <w:sz w:val="28"/>
        </w:rPr>
        <w:t> Растягивая губы в улыбке, произносить звук </w:t>
      </w:r>
      <w:r w:rsidRPr="00C66E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«С»,</w:t>
      </w:r>
      <w:r w:rsidRPr="00C66EFA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C66EFA">
        <w:rPr>
          <w:rFonts w:ascii="Times New Roman" w:eastAsia="Times New Roman" w:hAnsi="Times New Roman" w:cs="Times New Roman"/>
          <w:color w:val="000000"/>
          <w:sz w:val="28"/>
        </w:rPr>
        <w:t>выдыхая воздух и втягивая в себя живот и грудную клетку. Руки сначала направить вперед, затем скрестить перед грудью, как бы обнимая плечи: одна рука идет под мышку, другая на плечо. Повторить 3-4 раза.</w:t>
      </w:r>
    </w:p>
    <w:p w:rsidR="00C66EFA" w:rsidRPr="00C66EFA" w:rsidRDefault="00C66EFA" w:rsidP="00C66E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«Насос»</w:t>
      </w:r>
    </w:p>
    <w:p w:rsidR="00C66EFA" w:rsidRPr="00C66EFA" w:rsidRDefault="00C66EFA" w:rsidP="00C66E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b/>
          <w:bCs/>
          <w:color w:val="000000"/>
          <w:sz w:val="28"/>
        </w:rPr>
        <w:t>И.п.- </w:t>
      </w:r>
      <w:r w:rsidRPr="00C66EFA">
        <w:rPr>
          <w:rFonts w:ascii="Times New Roman" w:eastAsia="Times New Roman" w:hAnsi="Times New Roman" w:cs="Times New Roman"/>
          <w:color w:val="000000"/>
          <w:sz w:val="28"/>
        </w:rPr>
        <w:t>стоя или в движении.</w:t>
      </w:r>
    </w:p>
    <w:p w:rsidR="00C66EFA" w:rsidRPr="00C66EFA" w:rsidRDefault="00C66EFA" w:rsidP="00C66EF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color w:val="000000"/>
          <w:sz w:val="28"/>
        </w:rPr>
        <w:t> Руки соединить перед грудью, сжав кулаки.</w:t>
      </w:r>
    </w:p>
    <w:p w:rsidR="00C66EFA" w:rsidRPr="00C66EFA" w:rsidRDefault="00C66EFA" w:rsidP="00C66EF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color w:val="000000"/>
          <w:sz w:val="28"/>
        </w:rPr>
        <w:t> Выполнять наклоны вперед - вниз и при каждом пружинистом наклоне делать порывистые вдохи, такие же резкие и шумные, как при накачивании насосом (5-7 пружинистых наклонов и выдохов).</w:t>
      </w:r>
    </w:p>
    <w:p w:rsidR="00C66EFA" w:rsidRPr="00C66EFA" w:rsidRDefault="00C66EFA" w:rsidP="00C66EF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color w:val="000000"/>
          <w:sz w:val="28"/>
        </w:rPr>
        <w:t> Выдох произвольный. Повторить 3-6 раз.</w:t>
      </w:r>
    </w:p>
    <w:p w:rsidR="00C66EFA" w:rsidRPr="00C66EFA" w:rsidRDefault="00C66EFA" w:rsidP="00C66E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Примечание: </w:t>
      </w:r>
      <w:r w:rsidRPr="00C66EFA">
        <w:rPr>
          <w:rFonts w:ascii="Times New Roman" w:eastAsia="Times New Roman" w:hAnsi="Times New Roman" w:cs="Times New Roman"/>
          <w:color w:val="000000"/>
          <w:sz w:val="28"/>
        </w:rPr>
        <w:t>При вдохах напрягать все мышцы носоглотки.</w:t>
      </w:r>
    </w:p>
    <w:p w:rsidR="00C66EFA" w:rsidRPr="00C66EFA" w:rsidRDefault="00C66EFA" w:rsidP="00C66E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b/>
          <w:bCs/>
          <w:color w:val="000000"/>
          <w:sz w:val="28"/>
        </w:rPr>
        <w:t>Усложнение: </w:t>
      </w:r>
      <w:r w:rsidRPr="00C66EFA">
        <w:rPr>
          <w:rFonts w:ascii="Times New Roman" w:eastAsia="Times New Roman" w:hAnsi="Times New Roman" w:cs="Times New Roman"/>
          <w:color w:val="000000"/>
          <w:sz w:val="28"/>
        </w:rPr>
        <w:t>Повторить 3 раза упражнение, затем наклоны вперед - назад (большой маятник), делая при этом вдох - выдох. Руки при наклоне вперед свободно тянуть к полу, а при наклоне назад поднимать к плечам. При каждом вдохе напрягаются мышцы носоглотки. Повторить 3-5 раз.</w:t>
      </w:r>
    </w:p>
    <w:p w:rsidR="00C66EFA" w:rsidRPr="00C66EFA" w:rsidRDefault="00C66EFA" w:rsidP="00C66E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«Гусь»</w:t>
      </w:r>
    </w:p>
    <w:p w:rsidR="00C66EFA" w:rsidRPr="00C66EFA" w:rsidRDefault="00C66EFA" w:rsidP="00C66E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i/>
          <w:iCs/>
          <w:color w:val="000000"/>
          <w:sz w:val="28"/>
        </w:rPr>
        <w:t>По лужку он важно бродит,</w:t>
      </w:r>
    </w:p>
    <w:p w:rsidR="00C66EFA" w:rsidRPr="00C66EFA" w:rsidRDefault="00C66EFA" w:rsidP="00C66E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i/>
          <w:iCs/>
          <w:color w:val="000000"/>
          <w:sz w:val="28"/>
        </w:rPr>
        <w:t>Из воды сухим выходит,</w:t>
      </w:r>
    </w:p>
    <w:p w:rsidR="00C66EFA" w:rsidRPr="00C66EFA" w:rsidRDefault="00C66EFA" w:rsidP="00C66E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i/>
          <w:iCs/>
          <w:color w:val="000000"/>
          <w:sz w:val="28"/>
        </w:rPr>
        <w:t>Носит красные ботинки,</w:t>
      </w:r>
    </w:p>
    <w:p w:rsidR="00C66EFA" w:rsidRPr="00C66EFA" w:rsidRDefault="00C66EFA" w:rsidP="00C66E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i/>
          <w:iCs/>
          <w:color w:val="000000"/>
          <w:sz w:val="28"/>
        </w:rPr>
        <w:t>Дарит мягкие перинки.</w:t>
      </w:r>
    </w:p>
    <w:p w:rsidR="00C66EFA" w:rsidRPr="00C66EFA" w:rsidRDefault="00C66EFA" w:rsidP="00C66E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b/>
          <w:bCs/>
          <w:color w:val="000000"/>
          <w:sz w:val="28"/>
        </w:rPr>
        <w:t>И.п. -  </w:t>
      </w:r>
      <w:r w:rsidRPr="00C66EFA">
        <w:rPr>
          <w:rFonts w:ascii="Times New Roman" w:eastAsia="Times New Roman" w:hAnsi="Times New Roman" w:cs="Times New Roman"/>
          <w:color w:val="000000"/>
          <w:sz w:val="28"/>
        </w:rPr>
        <w:t>основная стойка.</w:t>
      </w:r>
    </w:p>
    <w:p w:rsidR="00C66EFA" w:rsidRPr="00C66EFA" w:rsidRDefault="00C66EFA" w:rsidP="00C66EF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b/>
          <w:bCs/>
          <w:color w:val="000000"/>
          <w:sz w:val="28"/>
        </w:rPr>
        <w:t> фаза </w:t>
      </w:r>
      <w:r w:rsidRPr="00C66EFA">
        <w:rPr>
          <w:rFonts w:ascii="Times New Roman" w:eastAsia="Times New Roman" w:hAnsi="Times New Roman" w:cs="Times New Roman"/>
          <w:color w:val="000000"/>
          <w:sz w:val="28"/>
        </w:rPr>
        <w:t>- Выдох через рот со звуком </w:t>
      </w:r>
      <w:r w:rsidRPr="00C66EFA">
        <w:rPr>
          <w:rFonts w:ascii="Times New Roman" w:eastAsia="Times New Roman" w:hAnsi="Times New Roman" w:cs="Times New Roman"/>
          <w:i/>
          <w:iCs/>
          <w:color w:val="000000"/>
          <w:sz w:val="28"/>
        </w:rPr>
        <w:t>«Ш-Ш-Ш».</w:t>
      </w:r>
    </w:p>
    <w:p w:rsidR="00C66EFA" w:rsidRPr="00C66EFA" w:rsidRDefault="00C66EFA" w:rsidP="00C66EF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C66EFA">
        <w:rPr>
          <w:rFonts w:ascii="Times New Roman" w:eastAsia="Times New Roman" w:hAnsi="Times New Roman" w:cs="Times New Roman"/>
          <w:b/>
          <w:bCs/>
          <w:color w:val="000000"/>
          <w:sz w:val="28"/>
        </w:rPr>
        <w:t>фаза </w:t>
      </w:r>
      <w:r w:rsidRPr="00C66EFA">
        <w:rPr>
          <w:rFonts w:ascii="Times New Roman" w:eastAsia="Times New Roman" w:hAnsi="Times New Roman" w:cs="Times New Roman"/>
          <w:color w:val="000000"/>
          <w:sz w:val="28"/>
        </w:rPr>
        <w:t>- Пауза.</w:t>
      </w:r>
    </w:p>
    <w:p w:rsidR="00C66EFA" w:rsidRPr="00C66EFA" w:rsidRDefault="00C66EFA" w:rsidP="00C66EF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b/>
          <w:bCs/>
          <w:color w:val="000000"/>
          <w:sz w:val="28"/>
        </w:rPr>
        <w:t> фаза </w:t>
      </w:r>
      <w:r w:rsidRPr="00C66EFA">
        <w:rPr>
          <w:rFonts w:ascii="Times New Roman" w:eastAsia="Times New Roman" w:hAnsi="Times New Roman" w:cs="Times New Roman"/>
          <w:color w:val="000000"/>
          <w:sz w:val="28"/>
        </w:rPr>
        <w:t>- Вдох. Повторить 3-4 раза.</w:t>
      </w:r>
    </w:p>
    <w:p w:rsidR="00C66EFA" w:rsidRPr="00C66EFA" w:rsidRDefault="00C66EFA" w:rsidP="00C66E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b/>
          <w:bCs/>
          <w:color w:val="000000"/>
          <w:sz w:val="28"/>
        </w:rPr>
        <w:t>Методические указания: </w:t>
      </w:r>
      <w:r w:rsidRPr="00C66EFA">
        <w:rPr>
          <w:rFonts w:ascii="Times New Roman" w:eastAsia="Times New Roman" w:hAnsi="Times New Roman" w:cs="Times New Roman"/>
          <w:color w:val="000000"/>
          <w:sz w:val="28"/>
        </w:rPr>
        <w:t>Звук </w:t>
      </w:r>
      <w:r w:rsidRPr="00C66EFA">
        <w:rPr>
          <w:rFonts w:ascii="Times New Roman" w:eastAsia="Times New Roman" w:hAnsi="Times New Roman" w:cs="Times New Roman"/>
          <w:i/>
          <w:iCs/>
          <w:color w:val="000000"/>
          <w:sz w:val="28"/>
        </w:rPr>
        <w:t>«Ш-Ш-Ш»</w:t>
      </w:r>
      <w:r w:rsidRPr="00C66EFA">
        <w:rPr>
          <w:rFonts w:ascii="Times New Roman" w:eastAsia="Times New Roman" w:hAnsi="Times New Roman" w:cs="Times New Roman"/>
          <w:color w:val="000000"/>
          <w:sz w:val="28"/>
        </w:rPr>
        <w:t xml:space="preserve"> произносится не громко, не прерывно. Губы растянуты в полуулыбке, обнажив сомкнутые зубы. </w:t>
      </w:r>
      <w:r w:rsidRPr="00C66EFA">
        <w:rPr>
          <w:rFonts w:ascii="Times New Roman" w:eastAsia="Times New Roman" w:hAnsi="Times New Roman" w:cs="Times New Roman"/>
          <w:color w:val="000000"/>
          <w:sz w:val="28"/>
        </w:rPr>
        <w:lastRenderedPageBreak/>
        <w:t>Внимание фиксируется на равномерности и плавности звучания. Продолжительность выдоха постепенно увеличивается.</w:t>
      </w:r>
    </w:p>
    <w:p w:rsidR="00C66EFA" w:rsidRPr="00C66EFA" w:rsidRDefault="00C66EFA" w:rsidP="00C66E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b/>
          <w:bCs/>
          <w:color w:val="000000"/>
          <w:sz w:val="28"/>
        </w:rPr>
        <w:t>«Роза»</w:t>
      </w:r>
    </w:p>
    <w:p w:rsidR="00C66EFA" w:rsidRPr="00C66EFA" w:rsidRDefault="00C66EFA" w:rsidP="00C66E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b/>
          <w:bCs/>
          <w:color w:val="000000"/>
          <w:sz w:val="28"/>
        </w:rPr>
        <w:t>И.п. - </w:t>
      </w:r>
      <w:r w:rsidRPr="00C66EFA">
        <w:rPr>
          <w:rFonts w:ascii="Times New Roman" w:eastAsia="Times New Roman" w:hAnsi="Times New Roman" w:cs="Times New Roman"/>
          <w:color w:val="000000"/>
          <w:sz w:val="28"/>
        </w:rPr>
        <w:t>основная стойка.</w:t>
      </w:r>
    </w:p>
    <w:p w:rsidR="00C66EFA" w:rsidRPr="00C66EFA" w:rsidRDefault="00C66EFA" w:rsidP="00C66EF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b/>
          <w:bCs/>
          <w:color w:val="000000"/>
          <w:sz w:val="28"/>
        </w:rPr>
        <w:t> фаза </w:t>
      </w:r>
      <w:r w:rsidRPr="00C66EFA">
        <w:rPr>
          <w:rFonts w:ascii="Times New Roman" w:eastAsia="Times New Roman" w:hAnsi="Times New Roman" w:cs="Times New Roman"/>
          <w:color w:val="000000"/>
          <w:sz w:val="28"/>
        </w:rPr>
        <w:t>- Медленный выдох.</w:t>
      </w:r>
    </w:p>
    <w:p w:rsidR="00C66EFA" w:rsidRPr="00C66EFA" w:rsidRDefault="00C66EFA" w:rsidP="00C66EF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C66EFA">
        <w:rPr>
          <w:rFonts w:ascii="Times New Roman" w:eastAsia="Times New Roman" w:hAnsi="Times New Roman" w:cs="Times New Roman"/>
          <w:b/>
          <w:bCs/>
          <w:color w:val="000000"/>
          <w:sz w:val="28"/>
        </w:rPr>
        <w:t>фаза </w:t>
      </w:r>
      <w:r w:rsidRPr="00C66EFA">
        <w:rPr>
          <w:rFonts w:ascii="Times New Roman" w:eastAsia="Times New Roman" w:hAnsi="Times New Roman" w:cs="Times New Roman"/>
          <w:color w:val="000000"/>
          <w:sz w:val="28"/>
        </w:rPr>
        <w:t>- Пауза.</w:t>
      </w:r>
    </w:p>
    <w:p w:rsidR="00C66EFA" w:rsidRPr="00C66EFA" w:rsidRDefault="00C66EFA" w:rsidP="00C66EF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C66EFA">
        <w:rPr>
          <w:rFonts w:ascii="Times New Roman" w:eastAsia="Times New Roman" w:hAnsi="Times New Roman" w:cs="Times New Roman"/>
          <w:b/>
          <w:bCs/>
          <w:color w:val="000000"/>
          <w:sz w:val="28"/>
        </w:rPr>
        <w:t>фаза </w:t>
      </w:r>
      <w:r w:rsidRPr="00C66EFA">
        <w:rPr>
          <w:rFonts w:ascii="Times New Roman" w:eastAsia="Times New Roman" w:hAnsi="Times New Roman" w:cs="Times New Roman"/>
          <w:color w:val="000000"/>
          <w:sz w:val="28"/>
        </w:rPr>
        <w:t>- Медленный вдох (вдыхаем аромат розы). Повторить 4 раза.</w:t>
      </w:r>
    </w:p>
    <w:p w:rsidR="00C66EFA" w:rsidRPr="00C66EFA" w:rsidRDefault="00C66EFA" w:rsidP="00C66E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«Ветер»</w:t>
      </w:r>
    </w:p>
    <w:p w:rsidR="00C66EFA" w:rsidRPr="00C66EFA" w:rsidRDefault="00C66EFA" w:rsidP="00C66E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b/>
          <w:bCs/>
          <w:color w:val="000000"/>
          <w:sz w:val="28"/>
        </w:rPr>
        <w:t>И.п. - </w:t>
      </w:r>
      <w:r w:rsidRPr="00C66EFA">
        <w:rPr>
          <w:rFonts w:ascii="Times New Roman" w:eastAsia="Times New Roman" w:hAnsi="Times New Roman" w:cs="Times New Roman"/>
          <w:color w:val="000000"/>
          <w:sz w:val="28"/>
        </w:rPr>
        <w:t>стоя, сидя, лежа, туловище расслаблено. Сделать полный выдох носом, втягивая в себя живот, грудную клетку.</w:t>
      </w:r>
    </w:p>
    <w:p w:rsidR="00C66EFA" w:rsidRPr="00C66EFA" w:rsidRDefault="00C66EFA" w:rsidP="00C66EF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color w:val="000000"/>
          <w:sz w:val="28"/>
        </w:rPr>
        <w:t> Сделать полный вдох, выпячивая живот и ребра грудной клетки.</w:t>
      </w:r>
    </w:p>
    <w:p w:rsidR="00C66EFA" w:rsidRPr="00C66EFA" w:rsidRDefault="00C66EFA" w:rsidP="00C66EF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color w:val="000000"/>
          <w:sz w:val="28"/>
        </w:rPr>
        <w:t> Задержать дыхание на 3"-4".</w:t>
      </w:r>
    </w:p>
    <w:p w:rsidR="00C66EFA" w:rsidRPr="00C66EFA" w:rsidRDefault="00C66EFA" w:rsidP="00C66EF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color w:val="000000"/>
          <w:sz w:val="28"/>
        </w:rPr>
        <w:t> Сквозь сжатые губы с силой выпустить воздух несколькими отрывистыми выдохами. Повторить 3-4 раза.</w:t>
      </w:r>
    </w:p>
    <w:p w:rsidR="00C66EFA" w:rsidRPr="00C66EFA" w:rsidRDefault="00C66EFA" w:rsidP="00C66E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Примечание: </w:t>
      </w:r>
      <w:r w:rsidRPr="00C66EFA">
        <w:rPr>
          <w:rFonts w:ascii="Times New Roman" w:eastAsia="Times New Roman" w:hAnsi="Times New Roman" w:cs="Times New Roman"/>
          <w:color w:val="000000"/>
          <w:sz w:val="28"/>
        </w:rPr>
        <w:t>Упражнение не только великолепно очищает (вентилирует) легкие, но и может помогать согреваться при охлаждении и снимает усталость. Поэтому рекомендуется проводить его после физической нагрузке как можно чаще.</w:t>
      </w:r>
    </w:p>
    <w:p w:rsidR="00C66EFA" w:rsidRPr="00C66EFA" w:rsidRDefault="00C66EFA" w:rsidP="00C66E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«Воздушный шар»</w:t>
      </w:r>
    </w:p>
    <w:p w:rsidR="00C66EFA" w:rsidRPr="00C66EFA" w:rsidRDefault="00C66EFA" w:rsidP="00C66E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b/>
          <w:bCs/>
          <w:color w:val="000000"/>
          <w:sz w:val="28"/>
        </w:rPr>
        <w:t>И.п.- </w:t>
      </w:r>
      <w:r w:rsidRPr="00C66EFA">
        <w:rPr>
          <w:rFonts w:ascii="Times New Roman" w:eastAsia="Times New Roman" w:hAnsi="Times New Roman" w:cs="Times New Roman"/>
          <w:color w:val="000000"/>
          <w:sz w:val="28"/>
        </w:rPr>
        <w:t>стоя, сидя, лежа, руки положить на нижнюю часть ребер и сконцентрировать на них внимание. Сделать медленный, ровный выдох, сжимая руками ребра грудной клетки.</w:t>
      </w:r>
    </w:p>
    <w:p w:rsidR="00C66EFA" w:rsidRPr="00C66EFA" w:rsidRDefault="00C66EFA" w:rsidP="00C66EF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color w:val="000000"/>
          <w:sz w:val="28"/>
        </w:rPr>
        <w:t> Медленно выполнять вдох через нос, руки ощущают распирание грудной клетки и медленно освобождают зажим.</w:t>
      </w:r>
    </w:p>
    <w:p w:rsidR="00C66EFA" w:rsidRPr="00C66EFA" w:rsidRDefault="00C66EFA" w:rsidP="00C66EF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color w:val="000000"/>
          <w:sz w:val="28"/>
        </w:rPr>
        <w:t> На выдохе грудная клетка вновь медленно зажимается двумя руками в нижней части ребер.</w:t>
      </w:r>
    </w:p>
    <w:p w:rsidR="00C66EFA" w:rsidRPr="00C66EFA" w:rsidRDefault="00C66EFA" w:rsidP="00C66E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66EFA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Примечание: </w:t>
      </w:r>
      <w:r w:rsidRPr="00C66EFA">
        <w:rPr>
          <w:rFonts w:ascii="Times New Roman" w:eastAsia="Times New Roman" w:hAnsi="Times New Roman" w:cs="Times New Roman"/>
          <w:color w:val="000000"/>
          <w:sz w:val="28"/>
        </w:rPr>
        <w:t>Мышцы живота и плечевого пояса остаются неподвижно. В начальной фазе обучения необходимо помогать детям, слегка сжимать и разжимать на выдохе и вдохе нижнюю часть ребер. (6-10 раз).</w:t>
      </w:r>
    </w:p>
    <w:p w:rsidR="00454DFE" w:rsidRDefault="00454DFE"/>
    <w:sectPr w:rsidR="00454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411B5"/>
    <w:multiLevelType w:val="multilevel"/>
    <w:tmpl w:val="058C3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AA2C04"/>
    <w:multiLevelType w:val="multilevel"/>
    <w:tmpl w:val="C614A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DB44F8"/>
    <w:multiLevelType w:val="multilevel"/>
    <w:tmpl w:val="F2C04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FE718F"/>
    <w:multiLevelType w:val="multilevel"/>
    <w:tmpl w:val="9AF66C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2F6110"/>
    <w:multiLevelType w:val="multilevel"/>
    <w:tmpl w:val="C4568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882BF4"/>
    <w:multiLevelType w:val="multilevel"/>
    <w:tmpl w:val="BAD88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384BF8"/>
    <w:multiLevelType w:val="multilevel"/>
    <w:tmpl w:val="49302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52704F"/>
    <w:multiLevelType w:val="multilevel"/>
    <w:tmpl w:val="C0DC2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C66EFA"/>
    <w:rsid w:val="00454DFE"/>
    <w:rsid w:val="00C66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66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66E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6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1207</Words>
  <Characters>6883</Characters>
  <Application>Microsoft Office Word</Application>
  <DocSecurity>0</DocSecurity>
  <Lines>57</Lines>
  <Paragraphs>16</Paragraphs>
  <ScaleCrop>false</ScaleCrop>
  <Company/>
  <LinksUpToDate>false</LinksUpToDate>
  <CharactersWithSpaces>8074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2021-01-22T08:46:00Z</dcterms:created>
  <dcterms:modified xsi:type="dcterms:W3CDTF">2021-01-22T08:47:00Z</dcterms:modified>
</cp:coreProperties>
</file>