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3" w:type="dxa"/>
        <w:tblInd w:w="-79" w:type="dxa"/>
        <w:tblLook w:val="01E0" w:firstRow="1" w:lastRow="1" w:firstColumn="1" w:lastColumn="1" w:noHBand="0" w:noVBand="0"/>
      </w:tblPr>
      <w:tblGrid>
        <w:gridCol w:w="5149"/>
        <w:gridCol w:w="283"/>
        <w:gridCol w:w="4111"/>
      </w:tblGrid>
      <w:tr w:rsidR="00156EBC" w14:paraId="422EA1C8" w14:textId="77777777" w:rsidTr="00156EBC">
        <w:trPr>
          <w:trHeight w:val="3603"/>
        </w:trPr>
        <w:tc>
          <w:tcPr>
            <w:tcW w:w="5149" w:type="dxa"/>
          </w:tcPr>
          <w:p w14:paraId="2690D3DD" w14:textId="781AC205" w:rsidR="00156EBC" w:rsidRPr="00096E99" w:rsidRDefault="00156EBC">
            <w:pPr>
              <w:pStyle w:val="1"/>
              <w:spacing w:line="256" w:lineRule="auto"/>
              <w:rPr>
                <w:b w:val="0"/>
                <w:sz w:val="24"/>
                <w:szCs w:val="24"/>
                <w:lang w:eastAsia="en-US"/>
              </w:rPr>
            </w:pPr>
            <w:r w:rsidRPr="00096E99">
              <w:rPr>
                <w:b w:val="0"/>
                <w:sz w:val="24"/>
                <w:szCs w:val="24"/>
                <w:lang w:eastAsia="en-US"/>
              </w:rPr>
              <w:t xml:space="preserve">государственное </w:t>
            </w:r>
            <w:r w:rsidR="003A03BF" w:rsidRPr="00096E99">
              <w:rPr>
                <w:b w:val="0"/>
                <w:sz w:val="24"/>
                <w:szCs w:val="24"/>
                <w:lang w:eastAsia="en-US"/>
              </w:rPr>
              <w:t>бюджетное учреждение</w:t>
            </w:r>
            <w:r w:rsidRPr="00096E99">
              <w:rPr>
                <w:b w:val="0"/>
                <w:sz w:val="24"/>
                <w:szCs w:val="24"/>
                <w:lang w:eastAsia="en-US"/>
              </w:rPr>
              <w:t xml:space="preserve"> Свердловской области "Ирбитский центр психолого-педагогической, медицинской и социальной помощи" </w:t>
            </w:r>
          </w:p>
          <w:p w14:paraId="1D1C8F2B" w14:textId="77777777" w:rsidR="00156EBC" w:rsidRPr="00096E99" w:rsidRDefault="00156EBC">
            <w:pPr>
              <w:pStyle w:val="1"/>
              <w:spacing w:line="256" w:lineRule="auto"/>
              <w:rPr>
                <w:b w:val="0"/>
                <w:sz w:val="24"/>
                <w:szCs w:val="24"/>
                <w:lang w:eastAsia="en-US"/>
              </w:rPr>
            </w:pPr>
            <w:r w:rsidRPr="00096E99">
              <w:rPr>
                <w:b w:val="0"/>
                <w:sz w:val="24"/>
                <w:szCs w:val="24"/>
                <w:lang w:eastAsia="en-US"/>
              </w:rPr>
              <w:t>(ГБУ СО "Ирбитский ЦППМСП")</w:t>
            </w:r>
          </w:p>
          <w:p w14:paraId="4CE4660A" w14:textId="77777777" w:rsidR="00096E99" w:rsidRPr="00096E99" w:rsidRDefault="00096E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0249" w14:textId="6A39F7CD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623850, </w:t>
            </w:r>
            <w:r w:rsidR="003A03BF" w:rsidRPr="00096E9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14:paraId="2CEE9C0A" w14:textId="4F1B0A5A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A03BF" w:rsidRPr="00096E99">
              <w:rPr>
                <w:rFonts w:ascii="Times New Roman" w:hAnsi="Times New Roman" w:cs="Times New Roman"/>
                <w:sz w:val="24"/>
                <w:szCs w:val="24"/>
              </w:rPr>
              <w:t>Ирбит ул.</w:t>
            </w: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Пролетарская, 16</w:t>
            </w:r>
          </w:p>
          <w:p w14:paraId="58E4E64D" w14:textId="33F2E0AF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(343-55) 6-35-42                          </w:t>
            </w:r>
          </w:p>
          <w:p w14:paraId="768B1B5C" w14:textId="77777777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096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detiirbita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1A58A9D" w14:textId="325ADD56" w:rsidR="00156EBC" w:rsidRPr="00096E99" w:rsidRDefault="00156EBC">
            <w:pPr>
              <w:pStyle w:val="220"/>
              <w:spacing w:line="256" w:lineRule="auto"/>
            </w:pPr>
          </w:p>
        </w:tc>
        <w:tc>
          <w:tcPr>
            <w:tcW w:w="283" w:type="dxa"/>
          </w:tcPr>
          <w:p w14:paraId="56C37BFB" w14:textId="77777777" w:rsidR="00156EBC" w:rsidRPr="00096E99" w:rsidRDefault="00156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557E8B" w14:textId="77777777" w:rsidR="00E44FDD" w:rsidRPr="00096E99" w:rsidRDefault="00A379A6" w:rsidP="00A379A6">
            <w:pPr>
              <w:pStyle w:val="13"/>
            </w:pPr>
            <w:r w:rsidRPr="00096E99">
              <w:t xml:space="preserve">Управления образованием, </w:t>
            </w:r>
          </w:p>
          <w:p w14:paraId="7F92AB6C" w14:textId="067EC45D" w:rsidR="00A379A6" w:rsidRPr="00096E99" w:rsidRDefault="00A379A6" w:rsidP="00A379A6">
            <w:pPr>
              <w:pStyle w:val="13"/>
            </w:pPr>
            <w:r w:rsidRPr="00096E99">
              <w:t>образовательные организации</w:t>
            </w:r>
          </w:p>
          <w:p w14:paraId="38C73B41" w14:textId="77777777" w:rsidR="00A379A6" w:rsidRPr="00096E99" w:rsidRDefault="00A379A6" w:rsidP="00A379A6">
            <w:pPr>
              <w:pStyle w:val="13"/>
            </w:pPr>
            <w:r w:rsidRPr="00096E99">
              <w:t>Восточного округа</w:t>
            </w:r>
          </w:p>
          <w:p w14:paraId="7570F751" w14:textId="77777777" w:rsidR="00156EBC" w:rsidRPr="00096E99" w:rsidRDefault="00156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E1A1" w14:textId="77777777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9311" w14:textId="77777777" w:rsidR="00156EBC" w:rsidRPr="00096E99" w:rsidRDefault="00156EBC">
            <w:pPr>
              <w:tabs>
                <w:tab w:val="left" w:pos="159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BBDDF" w14:textId="7F53C692" w:rsidR="00545FBC" w:rsidRDefault="00545FBC" w:rsidP="001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5BE02" w14:textId="77777777" w:rsidR="00C0206E" w:rsidRDefault="00C0206E" w:rsidP="001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D97AE" w14:textId="77777777" w:rsidR="00156EBC" w:rsidRDefault="00156EBC" w:rsidP="001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DB7A3" w14:textId="77777777" w:rsidR="00E44FDD" w:rsidRDefault="00E44FDD" w:rsidP="0054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3434E" w14:textId="77777777" w:rsidR="00096E99" w:rsidRDefault="00096E99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 на вебинары</w:t>
      </w:r>
      <w:r w:rsidR="00545FBC" w:rsidRPr="00326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B6663" w14:textId="55CB798F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6">
        <w:rPr>
          <w:rFonts w:ascii="Times New Roman" w:hAnsi="Times New Roman" w:cs="Times New Roman"/>
          <w:sz w:val="24"/>
          <w:szCs w:val="24"/>
        </w:rPr>
        <w:t>Ирбитского ЦППМСП</w:t>
      </w:r>
    </w:p>
    <w:p w14:paraId="0CC3A528" w14:textId="77777777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6">
        <w:rPr>
          <w:rFonts w:ascii="Times New Roman" w:hAnsi="Times New Roman" w:cs="Times New Roman"/>
          <w:sz w:val="24"/>
          <w:szCs w:val="24"/>
        </w:rPr>
        <w:t>для родителей и специалистов</w:t>
      </w:r>
    </w:p>
    <w:p w14:paraId="48A3A40E" w14:textId="4E609C61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6">
        <w:rPr>
          <w:rFonts w:ascii="Times New Roman" w:hAnsi="Times New Roman" w:cs="Times New Roman"/>
          <w:sz w:val="24"/>
          <w:szCs w:val="24"/>
        </w:rPr>
        <w:t xml:space="preserve">в </w:t>
      </w:r>
      <w:r w:rsidR="000E0A63">
        <w:rPr>
          <w:rFonts w:ascii="Times New Roman" w:hAnsi="Times New Roman" w:cs="Times New Roman"/>
          <w:sz w:val="24"/>
          <w:szCs w:val="24"/>
        </w:rPr>
        <w:t>дека</w:t>
      </w:r>
      <w:r w:rsidRPr="00326E66">
        <w:rPr>
          <w:rFonts w:ascii="Times New Roman" w:hAnsi="Times New Roman" w:cs="Times New Roman"/>
          <w:sz w:val="24"/>
          <w:szCs w:val="24"/>
        </w:rPr>
        <w:t>бре 202</w:t>
      </w:r>
      <w:r w:rsidR="000E0A63">
        <w:rPr>
          <w:rFonts w:ascii="Times New Roman" w:hAnsi="Times New Roman" w:cs="Times New Roman"/>
          <w:sz w:val="24"/>
          <w:szCs w:val="24"/>
        </w:rPr>
        <w:t>1</w:t>
      </w:r>
      <w:r w:rsidRPr="00326E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36BC40" w14:textId="77777777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B95FF" w14:textId="41ABEB56" w:rsidR="00156EBC" w:rsidRPr="00326E66" w:rsidRDefault="00156EBC" w:rsidP="00E44FDD">
      <w:pPr>
        <w:pStyle w:val="110"/>
      </w:pPr>
      <w:r w:rsidRPr="00326E66">
        <w:t>Ирбитский Ц</w:t>
      </w:r>
      <w:r w:rsidR="00326E66" w:rsidRPr="00326E66">
        <w:t xml:space="preserve">ентр </w:t>
      </w:r>
      <w:r w:rsidRPr="00326E66">
        <w:t>ППМС</w:t>
      </w:r>
      <w:r w:rsidR="00326E66" w:rsidRPr="00326E66">
        <w:t>-помощи</w:t>
      </w:r>
      <w:r w:rsidRPr="00326E66">
        <w:t xml:space="preserve"> направляет информацию о мероприятиях Центра для родителей и педагогов, запланированных в форме вебинаров в </w:t>
      </w:r>
      <w:r w:rsidR="000E0A63">
        <w:t>дека</w:t>
      </w:r>
      <w:r w:rsidR="00545FBC" w:rsidRPr="00326E66">
        <w:t>бре</w:t>
      </w:r>
      <w:r w:rsidRPr="00326E66">
        <w:t xml:space="preserve"> 202</w:t>
      </w:r>
      <w:r w:rsidR="000E0A63">
        <w:t>1</w:t>
      </w:r>
      <w:r w:rsidRPr="00326E66">
        <w:t xml:space="preserve"> года.</w:t>
      </w:r>
    </w:p>
    <w:p w14:paraId="19F62843" w14:textId="67150273" w:rsidR="00156EBC" w:rsidRPr="00326E66" w:rsidRDefault="00156EBC" w:rsidP="00E44FDD">
      <w:pPr>
        <w:pStyle w:val="110"/>
      </w:pPr>
      <w:r w:rsidRPr="00326E66">
        <w:t>Предлагаем распространить информацию о запланированных мероприятиях среди образовательных организаций вашей территории</w:t>
      </w:r>
      <w:r w:rsidR="00B0138D" w:rsidRPr="00326E66">
        <w:t>, специалистов и родителей.</w:t>
      </w:r>
    </w:p>
    <w:p w14:paraId="2938A47A" w14:textId="77777777" w:rsidR="00E44FDD" w:rsidRDefault="00E44FDD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</w:pPr>
    </w:p>
    <w:p w14:paraId="26162332" w14:textId="3ABA1A30" w:rsidR="00917D56" w:rsidRPr="00542D91" w:rsidRDefault="00545FBC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</w:pPr>
      <w:r w:rsidRPr="00542D91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 xml:space="preserve">Мероприятия </w:t>
      </w:r>
      <w:r w:rsidR="00C0206E" w:rsidRPr="00542D91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>Ц</w:t>
      </w:r>
      <w:r w:rsidRPr="00542D91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>ентра для специалистов</w:t>
      </w:r>
      <w:r w:rsidR="002B52FA" w:rsidRPr="00542D91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>:</w:t>
      </w:r>
    </w:p>
    <w:p w14:paraId="108B7C15" w14:textId="77777777" w:rsidR="00E44FDD" w:rsidRDefault="00E44FDD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</w:pPr>
    </w:p>
    <w:p w14:paraId="261499E1" w14:textId="6B8EF77A" w:rsidR="000433F1" w:rsidRPr="00E44FDD" w:rsidRDefault="000433F1" w:rsidP="00E44FDD">
      <w:pPr>
        <w:pStyle w:val="110"/>
        <w:rPr>
          <w:b/>
          <w:bCs/>
        </w:rPr>
      </w:pPr>
      <w:r w:rsidRPr="00E44FDD">
        <w:rPr>
          <w:b/>
          <w:bCs/>
        </w:rPr>
        <w:t xml:space="preserve">21.12.2021 в 14.30 состоится вебинар «Нормативно-правовые и организационно-содержательные аспекты деятельности педагога-психолога и социального педагога в рамках психолого-педагогического сопровождения обучающихся». </w:t>
      </w:r>
    </w:p>
    <w:p w14:paraId="1DA0AE9D" w14:textId="77777777" w:rsidR="00E44FDD" w:rsidRDefault="00E44FDD" w:rsidP="00E44FDD">
      <w:pPr>
        <w:pStyle w:val="110"/>
        <w:rPr>
          <w:rStyle w:val="a3"/>
          <w:color w:val="auto"/>
          <w:u w:val="none"/>
        </w:rPr>
      </w:pPr>
      <w:r w:rsidRPr="00832C44">
        <w:rPr>
          <w:rStyle w:val="a3"/>
          <w:color w:val="auto"/>
          <w:u w:val="none"/>
        </w:rPr>
        <w:t>Регистрация и просмотр вебинара по ссылке:</w:t>
      </w:r>
      <w:r w:rsidRPr="007328BD">
        <w:t xml:space="preserve"> </w:t>
      </w:r>
      <w:hyperlink r:id="rId6" w:history="1">
        <w:r w:rsidRPr="00DE789D">
          <w:rPr>
            <w:rStyle w:val="a3"/>
          </w:rPr>
          <w:t>https://events.webinar.ru/1719517/9836251</w:t>
        </w:r>
      </w:hyperlink>
      <w:r>
        <w:rPr>
          <w:rStyle w:val="a3"/>
          <w:color w:val="auto"/>
          <w:u w:val="none"/>
        </w:rPr>
        <w:t xml:space="preserve"> </w:t>
      </w:r>
    </w:p>
    <w:p w14:paraId="66B8EF37" w14:textId="6FE0B622" w:rsidR="000433F1" w:rsidRDefault="000433F1" w:rsidP="00E44FDD">
      <w:pPr>
        <w:pStyle w:val="110"/>
      </w:pPr>
      <w:r>
        <w:t xml:space="preserve">Ведущая: Голотина Людмила Александровна, заместитель директора, </w:t>
      </w:r>
      <w:r w:rsidR="00F65824">
        <w:t xml:space="preserve">руководитель отдела психолого-педагогического </w:t>
      </w:r>
      <w:r w:rsidR="00EF09ED">
        <w:t xml:space="preserve">и социального </w:t>
      </w:r>
      <w:r w:rsidR="00F65824">
        <w:t>сопровождения.</w:t>
      </w:r>
    </w:p>
    <w:p w14:paraId="7A39FDF0" w14:textId="77D31F3C" w:rsidR="00F65824" w:rsidRDefault="00F65824" w:rsidP="00E44FDD">
      <w:pPr>
        <w:pStyle w:val="110"/>
      </w:pPr>
      <w:r>
        <w:t>На вебинаре будут рассмотрены следующие вопросы:</w:t>
      </w:r>
    </w:p>
    <w:p w14:paraId="79624066" w14:textId="385780C5" w:rsidR="00F65824" w:rsidRDefault="00F65824" w:rsidP="00E44FDD">
      <w:pPr>
        <w:pStyle w:val="110"/>
        <w:numPr>
          <w:ilvl w:val="0"/>
          <w:numId w:val="2"/>
        </w:numPr>
        <w:tabs>
          <w:tab w:val="left" w:pos="1134"/>
        </w:tabs>
        <w:ind w:left="0" w:firstLine="709"/>
      </w:pPr>
      <w:r>
        <w:t xml:space="preserve">Актуализация нормативно-правовой и организационно-методической </w:t>
      </w:r>
      <w:r w:rsidR="00E30BF4">
        <w:t>базы документов</w:t>
      </w:r>
      <w:r w:rsidR="00832C44">
        <w:t>, регламентирующих деятельность специалистов</w:t>
      </w:r>
      <w:r w:rsidR="00E44FDD">
        <w:t>.</w:t>
      </w:r>
    </w:p>
    <w:p w14:paraId="75C23AB4" w14:textId="7A73AD64" w:rsidR="00E30BF4" w:rsidRDefault="00E30BF4" w:rsidP="00E44FDD">
      <w:pPr>
        <w:pStyle w:val="110"/>
        <w:numPr>
          <w:ilvl w:val="0"/>
          <w:numId w:val="2"/>
        </w:numPr>
        <w:tabs>
          <w:tab w:val="left" w:pos="1134"/>
        </w:tabs>
        <w:ind w:left="0" w:firstLine="709"/>
      </w:pPr>
      <w:r>
        <w:t>Основные направления и формы работы</w:t>
      </w:r>
      <w:r w:rsidR="00832C44">
        <w:t xml:space="preserve"> педагога-психолога и социального педагога</w:t>
      </w:r>
      <w:r>
        <w:t>.</w:t>
      </w:r>
    </w:p>
    <w:p w14:paraId="4F2B1B12" w14:textId="0EA1FBD3" w:rsidR="00E30BF4" w:rsidRDefault="00E30BF4" w:rsidP="00E44FDD">
      <w:pPr>
        <w:pStyle w:val="110"/>
        <w:numPr>
          <w:ilvl w:val="0"/>
          <w:numId w:val="2"/>
        </w:numPr>
        <w:tabs>
          <w:tab w:val="left" w:pos="1134"/>
        </w:tabs>
        <w:ind w:left="0" w:firstLine="709"/>
      </w:pPr>
      <w:r>
        <w:t>Взаимодействие специалистов сопровождения.</w:t>
      </w:r>
    </w:p>
    <w:p w14:paraId="7B173469" w14:textId="711C3910" w:rsidR="00E30BF4" w:rsidRDefault="00E30BF4" w:rsidP="00E44FDD">
      <w:pPr>
        <w:pStyle w:val="110"/>
        <w:numPr>
          <w:ilvl w:val="0"/>
          <w:numId w:val="2"/>
        </w:numPr>
        <w:tabs>
          <w:tab w:val="left" w:pos="1134"/>
        </w:tabs>
        <w:ind w:left="0" w:firstLine="709"/>
      </w:pPr>
      <w:r>
        <w:t>Организация рабочего пространства</w:t>
      </w:r>
      <w:r w:rsidR="00832C44">
        <w:t xml:space="preserve"> специалистов</w:t>
      </w:r>
      <w:r>
        <w:t>.</w:t>
      </w:r>
    </w:p>
    <w:p w14:paraId="250E5810" w14:textId="1C5D2506" w:rsidR="00E30BF4" w:rsidRDefault="00832C44" w:rsidP="00E44FDD">
      <w:pPr>
        <w:pStyle w:val="110"/>
        <w:numPr>
          <w:ilvl w:val="0"/>
          <w:numId w:val="2"/>
        </w:numPr>
        <w:tabs>
          <w:tab w:val="left" w:pos="1134"/>
        </w:tabs>
        <w:ind w:left="0" w:firstLine="709"/>
      </w:pPr>
      <w:r>
        <w:t xml:space="preserve">Примерный перечень </w:t>
      </w:r>
      <w:r w:rsidR="00E30BF4">
        <w:t>документов</w:t>
      </w:r>
      <w:r>
        <w:t xml:space="preserve"> специалистов. Формы документов.</w:t>
      </w:r>
    </w:p>
    <w:p w14:paraId="735B1321" w14:textId="1DFF1344" w:rsidR="00832C44" w:rsidRDefault="00832C44" w:rsidP="00E44FDD">
      <w:pPr>
        <w:pStyle w:val="110"/>
        <w:numPr>
          <w:ilvl w:val="0"/>
          <w:numId w:val="2"/>
        </w:numPr>
        <w:tabs>
          <w:tab w:val="left" w:pos="1134"/>
        </w:tabs>
        <w:ind w:left="0" w:firstLine="709"/>
      </w:pPr>
      <w:r>
        <w:t>Рабочее время специалистов.</w:t>
      </w:r>
    </w:p>
    <w:p w14:paraId="24C81ACD" w14:textId="77777777" w:rsidR="00832C44" w:rsidRPr="00832C44" w:rsidRDefault="00832C44" w:rsidP="00E44FDD">
      <w:pPr>
        <w:pStyle w:val="110"/>
        <w:rPr>
          <w:rStyle w:val="a3"/>
          <w:color w:val="auto"/>
          <w:u w:val="none"/>
        </w:rPr>
      </w:pPr>
    </w:p>
    <w:p w14:paraId="30CEF1CE" w14:textId="6C2BF5F2" w:rsidR="00545FBC" w:rsidRPr="00096E99" w:rsidRDefault="00545FBC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</w:pPr>
      <w:r w:rsidRPr="00096E99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 xml:space="preserve">Мероприятия </w:t>
      </w:r>
      <w:r w:rsidR="00C0206E" w:rsidRPr="00096E99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>Ц</w:t>
      </w:r>
      <w:r w:rsidRPr="00096E99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>ентра для родителей</w:t>
      </w:r>
      <w:r w:rsidR="007328BD" w:rsidRPr="00096E99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 xml:space="preserve"> и специалистов дошкольных образовательных учреждений</w:t>
      </w:r>
      <w:r w:rsidRPr="00096E99">
        <w:rPr>
          <w:rStyle w:val="a3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none"/>
        </w:rPr>
        <w:t>:</w:t>
      </w:r>
    </w:p>
    <w:p w14:paraId="6D8745A3" w14:textId="77777777" w:rsidR="00E44FDD" w:rsidRPr="00B32FA2" w:rsidRDefault="00E44FDD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</w:rPr>
      </w:pPr>
    </w:p>
    <w:p w14:paraId="5E3419E2" w14:textId="5F7E510F" w:rsidR="00C82331" w:rsidRPr="00E44FDD" w:rsidRDefault="00B32FA2" w:rsidP="00E44FDD">
      <w:pPr>
        <w:pStyle w:val="110"/>
        <w:rPr>
          <w:rFonts w:asciiTheme="minorHAnsi" w:hAnsiTheme="minorHAnsi" w:cs="Poppins"/>
          <w:b/>
          <w:bCs/>
          <w:shd w:val="clear" w:color="auto" w:fill="FFFFFF"/>
        </w:rPr>
      </w:pPr>
      <w:r w:rsidRPr="00E44FDD">
        <w:rPr>
          <w:b/>
          <w:bCs/>
        </w:rPr>
        <w:t>1</w:t>
      </w:r>
      <w:r w:rsidR="007328BD" w:rsidRPr="00E44FDD">
        <w:rPr>
          <w:b/>
          <w:bCs/>
        </w:rPr>
        <w:t>5</w:t>
      </w:r>
      <w:r w:rsidRPr="00E44FDD">
        <w:rPr>
          <w:b/>
          <w:bCs/>
        </w:rPr>
        <w:t>.12.2021 г. в 1</w:t>
      </w:r>
      <w:r w:rsidR="007328BD" w:rsidRPr="00E44FDD">
        <w:rPr>
          <w:b/>
          <w:bCs/>
        </w:rPr>
        <w:t>3</w:t>
      </w:r>
      <w:r w:rsidRPr="00E44FDD">
        <w:rPr>
          <w:b/>
          <w:bCs/>
        </w:rPr>
        <w:t xml:space="preserve">.30 состоится </w:t>
      </w:r>
      <w:r w:rsidR="003A03BF" w:rsidRPr="00E44FDD">
        <w:rPr>
          <w:b/>
          <w:bCs/>
        </w:rPr>
        <w:t xml:space="preserve">вебинар </w:t>
      </w:r>
      <w:r w:rsidR="007328BD" w:rsidRPr="00E44FDD">
        <w:rPr>
          <w:b/>
          <w:bCs/>
        </w:rPr>
        <w:t>«Обучение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детей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с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расстройством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аутистического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спектра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чтению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и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письму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с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помощью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создания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C82331" w:rsidRPr="00E44FDD">
        <w:rPr>
          <w:rFonts w:asciiTheme="minorHAnsi" w:hAnsiTheme="minorHAnsi" w:cs="Poppins"/>
          <w:b/>
          <w:bCs/>
          <w:shd w:val="clear" w:color="auto" w:fill="FFFFFF"/>
        </w:rPr>
        <w:t>«</w:t>
      </w:r>
      <w:r w:rsidR="007328BD" w:rsidRPr="00E44FDD">
        <w:rPr>
          <w:b/>
          <w:bCs/>
          <w:shd w:val="clear" w:color="auto" w:fill="FFFFFF"/>
        </w:rPr>
        <w:t>Личного</w:t>
      </w:r>
      <w:r w:rsidR="007328BD" w:rsidRPr="00E44FDD">
        <w:rPr>
          <w:rFonts w:ascii="Poppins" w:hAnsi="Poppins" w:cs="Poppins"/>
          <w:b/>
          <w:bCs/>
          <w:shd w:val="clear" w:color="auto" w:fill="FFFFFF"/>
        </w:rPr>
        <w:t xml:space="preserve"> </w:t>
      </w:r>
      <w:r w:rsidR="007328BD" w:rsidRPr="00E44FDD">
        <w:rPr>
          <w:b/>
          <w:bCs/>
          <w:shd w:val="clear" w:color="auto" w:fill="FFFFFF"/>
        </w:rPr>
        <w:t>букваря</w:t>
      </w:r>
      <w:r w:rsidR="0089753D" w:rsidRPr="00E44FDD">
        <w:rPr>
          <w:rFonts w:asciiTheme="minorHAnsi" w:hAnsiTheme="minorHAnsi" w:cs="Poppins"/>
          <w:b/>
          <w:bCs/>
          <w:shd w:val="clear" w:color="auto" w:fill="FFFFFF"/>
        </w:rPr>
        <w:t>»</w:t>
      </w:r>
    </w:p>
    <w:p w14:paraId="307C0CB0" w14:textId="77777777" w:rsidR="00E44FDD" w:rsidRDefault="00E44FDD" w:rsidP="00E44FDD">
      <w:pPr>
        <w:pStyle w:val="110"/>
      </w:pPr>
      <w:r w:rsidRPr="00B32FA2">
        <w:t xml:space="preserve">Регистрация и просмотр вебинара по ссылке: </w:t>
      </w:r>
      <w:r>
        <w:t xml:space="preserve"> </w:t>
      </w:r>
      <w:hyperlink r:id="rId7" w:history="1">
        <w:r w:rsidRPr="00DE789D">
          <w:rPr>
            <w:rStyle w:val="a3"/>
          </w:rPr>
          <w:t>https://events.webinar.ru/1719517/9773115</w:t>
        </w:r>
      </w:hyperlink>
      <w:r w:rsidRPr="00B32FA2">
        <w:t xml:space="preserve"> </w:t>
      </w:r>
    </w:p>
    <w:p w14:paraId="609C69F1" w14:textId="4A97A3F8" w:rsidR="0089753D" w:rsidRDefault="00B32FA2" w:rsidP="00E44FDD">
      <w:pPr>
        <w:pStyle w:val="110"/>
      </w:pPr>
      <w:r w:rsidRPr="00B32FA2">
        <w:lastRenderedPageBreak/>
        <w:t>Ведущая</w:t>
      </w:r>
      <w:r w:rsidR="00EF09ED">
        <w:t>:</w:t>
      </w:r>
      <w:r w:rsidRPr="00B32FA2">
        <w:t xml:space="preserve"> Бессонова Виктория Викторовна</w:t>
      </w:r>
      <w:r w:rsidR="0089753D">
        <w:t>, педагог-психолог.</w:t>
      </w:r>
    </w:p>
    <w:p w14:paraId="5293BEA6" w14:textId="77777777" w:rsidR="00EE2DB4" w:rsidRDefault="00373A09" w:rsidP="00E44FDD">
      <w:pPr>
        <w:pStyle w:val="110"/>
      </w:pPr>
      <w:r w:rsidRPr="00EE2DB4">
        <w:t>Вебинар проводится в рамках работы «Школы для родителей детей с РАС»</w:t>
      </w:r>
      <w:r w:rsidR="0089753D" w:rsidRPr="00EE2DB4">
        <w:t xml:space="preserve">. </w:t>
      </w:r>
      <w:r w:rsidR="00EE2DB4">
        <w:t>Родители и педагоги познакомятся с</w:t>
      </w:r>
      <w:r w:rsidR="0089753D" w:rsidRPr="00EE2DB4">
        <w:t xml:space="preserve"> методик</w:t>
      </w:r>
      <w:r w:rsidR="00EE2DB4">
        <w:t>ой</w:t>
      </w:r>
      <w:r w:rsidR="00F37417" w:rsidRPr="00EE2DB4">
        <w:t>, разработанн</w:t>
      </w:r>
      <w:r w:rsidR="00EE2DB4">
        <w:t>ой</w:t>
      </w:r>
      <w:r w:rsidR="00F37417" w:rsidRPr="00EE2DB4">
        <w:t xml:space="preserve"> специалистами Института</w:t>
      </w:r>
      <w:r w:rsidR="0089753D" w:rsidRPr="00EE2DB4">
        <w:t xml:space="preserve"> коррекционной педагогики РАО</w:t>
      </w:r>
      <w:r w:rsidR="00F37417" w:rsidRPr="00EE2DB4">
        <w:t>, направленн</w:t>
      </w:r>
      <w:r w:rsidR="00EE2DB4">
        <w:t>ой</w:t>
      </w:r>
      <w:r w:rsidR="00F37417" w:rsidRPr="00EE2DB4">
        <w:t xml:space="preserve"> на </w:t>
      </w:r>
      <w:r w:rsidR="0089753D" w:rsidRPr="00EE2DB4">
        <w:t>подготовк</w:t>
      </w:r>
      <w:r w:rsidR="00F37417" w:rsidRPr="00EE2DB4">
        <w:t>у</w:t>
      </w:r>
      <w:r w:rsidR="0089753D" w:rsidRPr="00EE2DB4">
        <w:t xml:space="preserve"> детей с аутизмом и расстройствами аутистического спектра к школьному обучению</w:t>
      </w:r>
      <w:r w:rsidR="00EE2DB4">
        <w:t xml:space="preserve"> через обучение</w:t>
      </w:r>
      <w:r w:rsidR="00EE2DB4" w:rsidRPr="00EE2DB4">
        <w:t xml:space="preserve"> навыкам чтения и письма</w:t>
      </w:r>
      <w:r w:rsidR="00EE2DB4">
        <w:t xml:space="preserve"> с помощью создания</w:t>
      </w:r>
      <w:r w:rsidR="0089753D" w:rsidRPr="00EE2DB4">
        <w:t xml:space="preserve"> «Личного букваря»</w:t>
      </w:r>
      <w:r w:rsidR="00EE2DB4">
        <w:t xml:space="preserve">. </w:t>
      </w:r>
      <w:bookmarkStart w:id="0" w:name="_Hlk89776665"/>
    </w:p>
    <w:bookmarkEnd w:id="0"/>
    <w:p w14:paraId="62E46019" w14:textId="77777777" w:rsidR="00A30160" w:rsidRDefault="00A30160" w:rsidP="00E44FDD">
      <w:pPr>
        <w:pStyle w:val="110"/>
      </w:pPr>
    </w:p>
    <w:p w14:paraId="5DB66FBA" w14:textId="3AE9218A" w:rsidR="00C0206E" w:rsidRPr="00E44FDD" w:rsidRDefault="00B32FA2" w:rsidP="00E44FDD">
      <w:pPr>
        <w:pStyle w:val="110"/>
        <w:rPr>
          <w:b/>
          <w:bCs/>
        </w:rPr>
      </w:pPr>
      <w:r w:rsidRPr="00E44FDD">
        <w:rPr>
          <w:b/>
          <w:bCs/>
        </w:rPr>
        <w:t xml:space="preserve">17.12.2021 г. в 14.30 состоится </w:t>
      </w:r>
      <w:r w:rsidR="00C0206E" w:rsidRPr="00E44FDD">
        <w:rPr>
          <w:b/>
          <w:bCs/>
        </w:rPr>
        <w:t xml:space="preserve">вебинар </w:t>
      </w:r>
      <w:r w:rsidRPr="00E44FDD">
        <w:rPr>
          <w:b/>
          <w:bCs/>
        </w:rPr>
        <w:t>«Вызывание п</w:t>
      </w:r>
      <w:r w:rsidR="009056FD" w:rsidRPr="00E44FDD">
        <w:rPr>
          <w:b/>
          <w:bCs/>
        </w:rPr>
        <w:t>рост</w:t>
      </w:r>
      <w:r w:rsidRPr="00E44FDD">
        <w:rPr>
          <w:b/>
          <w:bCs/>
        </w:rPr>
        <w:t>ых звуков</w:t>
      </w:r>
      <w:r w:rsidR="009056FD" w:rsidRPr="00E44FDD">
        <w:rPr>
          <w:b/>
          <w:bCs/>
        </w:rPr>
        <w:t>: секреты взаимодействия с неговорящим ребенком</w:t>
      </w:r>
      <w:r w:rsidRPr="00E44FDD">
        <w:rPr>
          <w:b/>
          <w:bCs/>
        </w:rPr>
        <w:t>»</w:t>
      </w:r>
    </w:p>
    <w:p w14:paraId="2B695A74" w14:textId="735EDBC5" w:rsidR="00C0206E" w:rsidRDefault="00B32FA2" w:rsidP="00E44FDD">
      <w:pPr>
        <w:pStyle w:val="110"/>
      </w:pPr>
      <w:r w:rsidRPr="00B32FA2">
        <w:t>Ведущая</w:t>
      </w:r>
      <w:r w:rsidR="00C0206E">
        <w:t xml:space="preserve">: </w:t>
      </w:r>
      <w:r w:rsidRPr="00B32FA2">
        <w:t>Большакова Людмила Николаевна</w:t>
      </w:r>
      <w:r w:rsidR="00C0206E">
        <w:t>, учитель – логопед</w:t>
      </w:r>
    </w:p>
    <w:p w14:paraId="54C17EF8" w14:textId="2B778B7B" w:rsidR="00B32FA2" w:rsidRPr="00B32FA2" w:rsidRDefault="00B32FA2" w:rsidP="00E44FDD">
      <w:pPr>
        <w:pStyle w:val="110"/>
      </w:pPr>
      <w:r w:rsidRPr="00B32FA2">
        <w:t>Регистрация и просмотр вебинара по ссылке:</w:t>
      </w:r>
      <w:r w:rsidR="00C0206E">
        <w:t xml:space="preserve"> </w:t>
      </w:r>
      <w:hyperlink r:id="rId8" w:history="1">
        <w:r w:rsidR="00C0206E" w:rsidRPr="00DE789D">
          <w:rPr>
            <w:rStyle w:val="a3"/>
          </w:rPr>
          <w:t>https://events.webinar.ru/1719517/9773123</w:t>
        </w:r>
      </w:hyperlink>
    </w:p>
    <w:p w14:paraId="4AA9ABD5" w14:textId="69179FF8" w:rsidR="00C0206E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Занятие проводится в рамках обучающего курса для родителей и педагогов детей дошкольного возраста «Что делать, если ваш ребенок не говорит или плохо говорит»</w:t>
      </w:r>
      <w:r w:rsidR="00EF09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ориентировано на оказание помощи детям с задержкой речевого развития.</w:t>
      </w:r>
    </w:p>
    <w:p w14:paraId="410C42FA" w14:textId="38FDC40E" w:rsidR="00B32FA2" w:rsidRPr="00B32FA2" w:rsidRDefault="00B32FA2" w:rsidP="00EF09E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Содержание курса: цикл вебинаров продолжительностью </w:t>
      </w:r>
      <w:r w:rsidR="00096E9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20-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30 минут, 1 раз в 2 недели.</w:t>
      </w:r>
      <w:r w:rsidR="00EF09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Продолжительность: сентябрь – декабрь 2021 г.</w:t>
      </w:r>
    </w:p>
    <w:p w14:paraId="0E725228" w14:textId="77777777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Варианты участия: </w:t>
      </w:r>
    </w:p>
    <w:p w14:paraId="52C67A22" w14:textId="678BC10F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1. Регистрация по ссылке </w:t>
      </w:r>
      <w:hyperlink r:id="rId9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https://events.webinar.ru/course-info/63849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(слушатели, прошедшие регистрацию по данной ссылке, получат сертификат после окончания курса - в декабре 2021 года). Вебинары можно будет смотреть, как онлайн, так и в записи. Материалы занятий будут появляться по мере проведения вебинаров (1 раз в 2 месяца.) Порядок изучения материалов свободный.</w:t>
      </w:r>
    </w:p>
    <w:p w14:paraId="23484DA2" w14:textId="5BBA7F85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Просмотр на YouTube-канале Ирбитского ЦППМСП </w:t>
      </w:r>
      <w:hyperlink r:id="rId10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https://www.youtube.com/channel/UC_eBp72bRte0FdeYwcnSJDA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</w:p>
    <w:p w14:paraId="27D70D2E" w14:textId="77777777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 YouTube-канале уже опубликованы:</w:t>
      </w:r>
    </w:p>
    <w:p w14:paraId="00216293" w14:textId="4BBA9123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1 Что делать родителям если ребенок не говорит </w:t>
      </w:r>
      <w:hyperlink r:id="rId11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https://youtu.be/EQlSyvGXjz4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</w:p>
    <w:p w14:paraId="1BCF521C" w14:textId="4EA72B62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2. Проведение артикуляционной гимнастики в домашних условиях. Активная артикуляционная гимнастика </w:t>
      </w:r>
      <w:hyperlink r:id="rId12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https://youtu.be/sCSx4i6RGzE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</w:p>
    <w:p w14:paraId="7B8DB231" w14:textId="6A51F04F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3. Пассивная артикуляционная гимнастика руками мамы </w:t>
      </w:r>
      <w:hyperlink r:id="rId13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https://youtu.be/-jb5pH7eMoQ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05FA0EF8" w14:textId="50CFC5D3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4. Использование приемов логопедического массажа в домашних условиях </w:t>
      </w:r>
      <w:hyperlink r:id="rId14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https://youtu.be/kr2PhM81Pp8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51CFBA9" w14:textId="2488C80B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5. Пальчиками играем – речь развиваем </w:t>
      </w:r>
      <w:hyperlink r:id="rId15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https://youtu.be/iZfa3jN838A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3EF6BBF" w14:textId="72F5D210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Занятие 6</w:t>
      </w:r>
      <w:r w:rsidR="00EF09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Учим слушать и говорить, играя: развиваем фонематический слух у детей дошкольного возраста  </w:t>
      </w:r>
      <w:hyperlink r:id="rId16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https://youtu.be/qfO7b2ZiVjY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514AAD09" w14:textId="77777777" w:rsidR="00C0206E" w:rsidRDefault="00C0206E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E28C3EA" w14:textId="43A6CB72" w:rsidR="00096E99" w:rsidRDefault="00096E99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Все участники вебинаров получат </w:t>
      </w:r>
      <w:r w:rsidRPr="00096E99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именные сертификаты.</w:t>
      </w:r>
    </w:p>
    <w:p w14:paraId="38124ADE" w14:textId="37F00626" w:rsidR="00545FBC" w:rsidRPr="00C0206E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0206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Актуальная информация о вебинарах будет размещаться на сайте http://detiirbita.ru/ в разделе «Информация о мероприятиях Центра» </w:t>
      </w:r>
      <w:hyperlink r:id="rId17" w:history="1">
        <w:r w:rsidRPr="00C0206E">
          <w:rPr>
            <w:rStyle w:val="a3"/>
            <w:rFonts w:ascii="Times New Roman" w:hAnsi="Times New Roman" w:cs="Times New Roman"/>
            <w:sz w:val="24"/>
            <w:szCs w:val="24"/>
          </w:rPr>
          <w:t>http://detiirbita.ru/anonsy-meropriyatiy-centra/</w:t>
        </w:r>
      </w:hyperlink>
      <w:r w:rsidR="00C0206E" w:rsidRPr="00C0206E">
        <w:rPr>
          <w:rFonts w:ascii="Times New Roman" w:hAnsi="Times New Roman" w:cs="Times New Roman"/>
        </w:rPr>
        <w:t xml:space="preserve">, в разделе «Новости» </w:t>
      </w:r>
      <w:hyperlink r:id="rId18" w:history="1">
        <w:r w:rsidR="00C0206E" w:rsidRPr="00C0206E">
          <w:rPr>
            <w:rStyle w:val="a3"/>
            <w:rFonts w:ascii="Times New Roman" w:hAnsi="Times New Roman" w:cs="Times New Roman"/>
          </w:rPr>
          <w:t>http://detiirbita.ru/novosti/</w:t>
        </w:r>
      </w:hyperlink>
      <w:r w:rsidR="00C0206E" w:rsidRPr="00C0206E">
        <w:rPr>
          <w:rFonts w:ascii="Times New Roman" w:hAnsi="Times New Roman" w:cs="Times New Roman"/>
        </w:rPr>
        <w:t xml:space="preserve"> </w:t>
      </w:r>
      <w:r w:rsidRPr="00C0206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BF90AC3" w14:textId="258A0927" w:rsidR="00630849" w:rsidRDefault="00630849" w:rsidP="00E44FDD">
      <w:pPr>
        <w:pStyle w:val="110"/>
      </w:pPr>
      <w:r>
        <w:t xml:space="preserve">Ответственное лицо по вопросам участия в </w:t>
      </w:r>
      <w:r w:rsidR="00B32FA2">
        <w:t xml:space="preserve">мероприятиях </w:t>
      </w:r>
      <w:r w:rsidR="00C0206E">
        <w:t>Ц</w:t>
      </w:r>
      <w:r w:rsidR="00B32FA2">
        <w:t>ентра</w:t>
      </w:r>
      <w:r>
        <w:t>:</w:t>
      </w:r>
    </w:p>
    <w:p w14:paraId="0C1EA94B" w14:textId="77777777" w:rsidR="00630849" w:rsidRDefault="00630849" w:rsidP="00E44FDD">
      <w:pPr>
        <w:pStyle w:val="110"/>
      </w:pPr>
      <w:r>
        <w:t xml:space="preserve">Фомичева Светлана Владимировна, сот. тел. 8 919 378 89 96, </w:t>
      </w:r>
    </w:p>
    <w:p w14:paraId="0F515C8B" w14:textId="77777777" w:rsidR="00630849" w:rsidRDefault="00630849" w:rsidP="00E44FDD">
      <w:pPr>
        <w:pStyle w:val="110"/>
      </w:pPr>
      <w:r>
        <w:t>раб. тел. 8 (343 55) 6 35 42</w:t>
      </w:r>
    </w:p>
    <w:p w14:paraId="74020EFF" w14:textId="77777777" w:rsidR="00E44FDD" w:rsidRDefault="00E44FDD" w:rsidP="00E44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E2EF5" w14:textId="33519254" w:rsidR="00A830DA" w:rsidRPr="00326E66" w:rsidRDefault="00E44FDD" w:rsidP="00E44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32FA2">
        <w:rPr>
          <w:rFonts w:ascii="Times New Roman" w:hAnsi="Times New Roman" w:cs="Times New Roman"/>
          <w:sz w:val="24"/>
          <w:szCs w:val="24"/>
        </w:rPr>
        <w:t>иректор Ирбитского</w:t>
      </w:r>
      <w:r w:rsidR="00334F04">
        <w:rPr>
          <w:rFonts w:ascii="Times New Roman" w:hAnsi="Times New Roman" w:cs="Times New Roman"/>
          <w:sz w:val="24"/>
          <w:szCs w:val="24"/>
        </w:rPr>
        <w:t xml:space="preserve"> ЦППМСП</w:t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М.В. Ильиных</w:t>
      </w:r>
    </w:p>
    <w:sectPr w:rsidR="00A830DA" w:rsidRPr="00326E66" w:rsidSect="00096E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4127"/>
    <w:multiLevelType w:val="hybridMultilevel"/>
    <w:tmpl w:val="DA0CA480"/>
    <w:lvl w:ilvl="0" w:tplc="E31AF5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C61E3E"/>
    <w:multiLevelType w:val="hybridMultilevel"/>
    <w:tmpl w:val="B3902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DD"/>
    <w:rsid w:val="00007B00"/>
    <w:rsid w:val="000433F1"/>
    <w:rsid w:val="00096E99"/>
    <w:rsid w:val="000A18D9"/>
    <w:rsid w:val="000A5C70"/>
    <w:rsid w:val="000D7805"/>
    <w:rsid w:val="000E0A63"/>
    <w:rsid w:val="00156EBC"/>
    <w:rsid w:val="002004A2"/>
    <w:rsid w:val="002B52FA"/>
    <w:rsid w:val="00326E66"/>
    <w:rsid w:val="00334F04"/>
    <w:rsid w:val="00373A09"/>
    <w:rsid w:val="00394D2A"/>
    <w:rsid w:val="003A03BF"/>
    <w:rsid w:val="0050565E"/>
    <w:rsid w:val="00542D91"/>
    <w:rsid w:val="00545FBC"/>
    <w:rsid w:val="005673A0"/>
    <w:rsid w:val="005D0098"/>
    <w:rsid w:val="00630849"/>
    <w:rsid w:val="006F4EC0"/>
    <w:rsid w:val="00714E6C"/>
    <w:rsid w:val="007328BD"/>
    <w:rsid w:val="00832C44"/>
    <w:rsid w:val="0089753D"/>
    <w:rsid w:val="009056FD"/>
    <w:rsid w:val="00917D56"/>
    <w:rsid w:val="00A30160"/>
    <w:rsid w:val="00A379A6"/>
    <w:rsid w:val="00A451DD"/>
    <w:rsid w:val="00A830DA"/>
    <w:rsid w:val="00B0138D"/>
    <w:rsid w:val="00B32FA2"/>
    <w:rsid w:val="00C0206E"/>
    <w:rsid w:val="00C76FFB"/>
    <w:rsid w:val="00C82331"/>
    <w:rsid w:val="00C82E4C"/>
    <w:rsid w:val="00DC342F"/>
    <w:rsid w:val="00DD4B04"/>
    <w:rsid w:val="00E30BF4"/>
    <w:rsid w:val="00E44FDD"/>
    <w:rsid w:val="00ED0FCC"/>
    <w:rsid w:val="00EE2DB4"/>
    <w:rsid w:val="00EF09ED"/>
    <w:rsid w:val="00F37417"/>
    <w:rsid w:val="00F65824"/>
    <w:rsid w:val="00FC308C"/>
    <w:rsid w:val="00FF6634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0068"/>
  <w15:chartTrackingRefBased/>
  <w15:docId w15:val="{DEC72376-ECCD-43DF-BC1D-A546E518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BC"/>
  </w:style>
  <w:style w:type="paragraph" w:styleId="1">
    <w:name w:val="heading 1"/>
    <w:basedOn w:val="a"/>
    <w:next w:val="a"/>
    <w:link w:val="10"/>
    <w:qFormat/>
    <w:rsid w:val="00156E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kern w:val="4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30D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30D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A5C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56EBC"/>
    <w:rPr>
      <w:rFonts w:ascii="Times New Roman" w:eastAsia="Times New Roman" w:hAnsi="Times New Roman" w:cs="Times New Roman"/>
      <w:b/>
      <w:color w:val="000000"/>
      <w:kern w:val="48"/>
      <w:sz w:val="28"/>
      <w:szCs w:val="28"/>
      <w:lang w:eastAsia="ru-RU"/>
    </w:rPr>
  </w:style>
  <w:style w:type="character" w:customStyle="1" w:styleId="22">
    <w:name w:val="22 Знак"/>
    <w:basedOn w:val="a0"/>
    <w:link w:val="220"/>
    <w:locked/>
    <w:rsid w:val="00156EBC"/>
    <w:rPr>
      <w:rFonts w:ascii="Times New Roman" w:hAnsi="Times New Roman" w:cs="Times New Roman"/>
      <w:color w:val="262626"/>
      <w:sz w:val="24"/>
      <w:szCs w:val="24"/>
    </w:rPr>
  </w:style>
  <w:style w:type="paragraph" w:customStyle="1" w:styleId="220">
    <w:name w:val="22"/>
    <w:basedOn w:val="a"/>
    <w:link w:val="22"/>
    <w:qFormat/>
    <w:rsid w:val="00156EBC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262626"/>
      <w:sz w:val="24"/>
      <w:szCs w:val="24"/>
    </w:rPr>
  </w:style>
  <w:style w:type="character" w:customStyle="1" w:styleId="11">
    <w:name w:val="11 Знак"/>
    <w:basedOn w:val="a0"/>
    <w:link w:val="110"/>
    <w:locked/>
    <w:rsid w:val="00156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link w:val="11"/>
    <w:qFormat/>
    <w:rsid w:val="00156E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 Знак"/>
    <w:basedOn w:val="a0"/>
    <w:link w:val="13"/>
    <w:locked/>
    <w:rsid w:val="000433F1"/>
    <w:rPr>
      <w:rFonts w:ascii="Times New Roman" w:hAnsi="Times New Roman" w:cs="Times New Roman"/>
      <w:sz w:val="24"/>
      <w:szCs w:val="24"/>
    </w:rPr>
  </w:style>
  <w:style w:type="paragraph" w:customStyle="1" w:styleId="13">
    <w:name w:val="1"/>
    <w:basedOn w:val="a"/>
    <w:link w:val="12"/>
    <w:qFormat/>
    <w:rsid w:val="000433F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9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719517/9773123" TargetMode="External"/><Relationship Id="rId13" Type="http://schemas.openxmlformats.org/officeDocument/2006/relationships/hyperlink" Target="https://youtu.be/-jb5pH7eMoQ" TargetMode="External"/><Relationship Id="rId18" Type="http://schemas.openxmlformats.org/officeDocument/2006/relationships/hyperlink" Target="http://detiirbita.ru/nov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webinar.ru/1719517/9773115" TargetMode="External"/><Relationship Id="rId12" Type="http://schemas.openxmlformats.org/officeDocument/2006/relationships/hyperlink" Target="https://youtu.be/sCSx4i6RGzE" TargetMode="External"/><Relationship Id="rId17" Type="http://schemas.openxmlformats.org/officeDocument/2006/relationships/hyperlink" Target="http://detiirbita.ru/anonsy-meropriyatiy-centr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qfO7b2ZiVj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719517/9836251" TargetMode="External"/><Relationship Id="rId11" Type="http://schemas.openxmlformats.org/officeDocument/2006/relationships/hyperlink" Target="https://youtu.be/EQlSyvGXjz4" TargetMode="External"/><Relationship Id="rId5" Type="http://schemas.openxmlformats.org/officeDocument/2006/relationships/hyperlink" Target="file:///D:\Users\FirstUser\Desktop\&#1056;&#1072;&#1073;&#1086;&#1095;&#1080;&#1081;%20&#1089;&#1090;&#1086;&#1083;\Downloads\&#1057;&#1045;&#1052;&#1048;&#1053;&#1040;&#1056;%2029\1.%20&#1057;&#1045;&#1052;&#1048;&#1053;&#1040;&#1056;%2029%20&#1044;&#1054;&#1054;\&#1048;&#1085;&#1092;&#1086;&#1088;&#1084;&#1072;&#1094;&#1080;&#1086;&#1085;&#1085;&#1072;&#1103;%20&#1088;&#1072;&#1089;&#1089;&#1099;&#1083;&#1082;&#1072;\detiirbita@rambler.ru" TargetMode="External"/><Relationship Id="rId15" Type="http://schemas.openxmlformats.org/officeDocument/2006/relationships/hyperlink" Target="https://youtu.be/iZfa3jN838A" TargetMode="External"/><Relationship Id="rId10" Type="http://schemas.openxmlformats.org/officeDocument/2006/relationships/hyperlink" Target="https://www.youtube.com/channel/UC_eBp72bRte0FdeYwcnSJD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course-info/63849" TargetMode="External"/><Relationship Id="rId14" Type="http://schemas.openxmlformats.org/officeDocument/2006/relationships/hyperlink" Target="https://youtu.be/kr2PhM81P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CPPMSP01 CPPMSP01</dc:creator>
  <cp:keywords/>
  <dc:description/>
  <cp:lastModifiedBy>CPPMSP01 CPPMSP01</cp:lastModifiedBy>
  <cp:revision>23</cp:revision>
  <cp:lastPrinted>2020-10-27T09:32:00Z</cp:lastPrinted>
  <dcterms:created xsi:type="dcterms:W3CDTF">2020-09-11T03:35:00Z</dcterms:created>
  <dcterms:modified xsi:type="dcterms:W3CDTF">2021-12-07T11:01:00Z</dcterms:modified>
</cp:coreProperties>
</file>